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E09B" w14:textId="77777777" w:rsidR="000C3A34" w:rsidRPr="0003240B" w:rsidRDefault="000C3A34" w:rsidP="000C3A34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03240B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(ร่าง)เป้าหมายการดำเนินงานของกรมโยธา</w:t>
      </w:r>
      <w:proofErr w:type="spellStart"/>
      <w:r w:rsidRPr="0003240B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ธิ</w:t>
      </w:r>
      <w:proofErr w:type="spellEnd"/>
      <w:r w:rsidRPr="0003240B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การและผังเมือง กระทรวงมหาดไทย</w:t>
      </w:r>
    </w:p>
    <w:p w14:paraId="24F2865B" w14:textId="77777777" w:rsidR="000C3A34" w:rsidRPr="0003240B" w:rsidRDefault="000C3A34" w:rsidP="000C3A34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03240B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ประจำปีงบประมาณ 2567</w:t>
      </w:r>
    </w:p>
    <w:p w14:paraId="07192834" w14:textId="77777777" w:rsidR="000C3A34" w:rsidRPr="00572715" w:rsidRDefault="000C3A34" w:rsidP="000C3A34">
      <w:pPr>
        <w:rPr>
          <w:rFonts w:ascii="TH SarabunIT๙" w:hAnsi="TH SarabunIT๙" w:cs="TH SarabunIT๙"/>
          <w:sz w:val="32"/>
          <w:szCs w:val="32"/>
        </w:rPr>
      </w:pPr>
    </w:p>
    <w:p w14:paraId="6B280FE1" w14:textId="77777777" w:rsidR="000C3A34" w:rsidRPr="00572715" w:rsidRDefault="000C3A34" w:rsidP="000C3A34">
      <w:pPr>
        <w:pStyle w:val="ListParagraph"/>
        <w:numPr>
          <w:ilvl w:val="0"/>
          <w:numId w:val="2"/>
        </w:numPr>
        <w:shd w:val="clear" w:color="auto" w:fill="DAEEF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71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ผลสัมฤทธิ์และประโยชน์ที่คาดว่าจะได้รับจากการใช้จ่ายงบประมาณ</w:t>
      </w:r>
    </w:p>
    <w:p w14:paraId="7AF62565" w14:textId="77777777" w:rsidR="000C3A34" w:rsidRPr="003558E1" w:rsidRDefault="000C3A34" w:rsidP="000C3A34">
      <w:pPr>
        <w:pStyle w:val="ListParagraph"/>
        <w:numPr>
          <w:ilvl w:val="0"/>
          <w:numId w:val="1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ผลสัมฤทธิ์ </w:t>
      </w:r>
      <w:r w:rsidRPr="003558E1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3558E1">
        <w:rPr>
          <w:rFonts w:ascii="TH SarabunIT๙" w:hAnsi="TH SarabunIT๙" w:cs="TH SarabunIT๙" w:hint="cs"/>
          <w:color w:val="FF0000"/>
          <w:spacing w:val="-16"/>
          <w:sz w:val="32"/>
          <w:szCs w:val="32"/>
          <w:cs/>
        </w:rPr>
        <w:t>พื้นที่เมือง/ชุมชน มีผังเมืองเป็นกรอบในการพัฒนา ในด้านกายภาพ มีการพัฒนาโครงสร้างพื้นฐานอย่างเป็นระบบมีความสามารถในการแข่งขัน ประชาชนมีคุณภาพชีวิตที่ดี เมืองมีสภาพแวดล้อมที่น่าอยู่ และลดผลกระทบจากภัยพิบัติทางธรรมชาติได้อย่างมีประสิทธิภาพ</w:t>
      </w:r>
    </w:p>
    <w:p w14:paraId="50057ADE" w14:textId="77777777" w:rsidR="000C3A34" w:rsidRPr="003558E1" w:rsidRDefault="000C3A34" w:rsidP="000C3A34">
      <w:pPr>
        <w:pStyle w:val="ListParagraph"/>
        <w:numPr>
          <w:ilvl w:val="0"/>
          <w:numId w:val="9"/>
        </w:numPr>
        <w:jc w:val="thaiDistribute"/>
        <w:rPr>
          <w:rFonts w:ascii="TH SarabunIT๙" w:hAnsi="TH SarabunIT๙" w:cs="TH SarabunIT๙"/>
          <w:color w:val="FF0000"/>
          <w:spacing w:val="-8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ตัวชี้วัด </w:t>
      </w:r>
      <w:r w:rsidRPr="003558E1">
        <w:rPr>
          <w:rFonts w:ascii="TH SarabunIT๙" w:hAnsi="TH SarabunIT๙" w:cs="TH SarabunIT๙"/>
          <w:color w:val="FF0000"/>
          <w:sz w:val="32"/>
          <w:szCs w:val="32"/>
        </w:rPr>
        <w:t>:</w:t>
      </w:r>
      <w:r w:rsidRPr="003558E1">
        <w:rPr>
          <w:rFonts w:ascii="TH SarabunIT๙" w:hAnsi="TH SarabunIT๙" w:cs="TH SarabunIT๙"/>
          <w:color w:val="FF0000"/>
          <w:spacing w:val="-8"/>
          <w:sz w:val="32"/>
          <w:szCs w:val="32"/>
        </w:rPr>
        <w:t xml:space="preserve"> </w:t>
      </w:r>
      <w:r w:rsidRPr="003558E1">
        <w:rPr>
          <w:rFonts w:ascii="TH SarabunIT๙" w:hAnsi="TH SarabunIT๙" w:cs="TH SarabunIT๙"/>
          <w:color w:val="FF0000"/>
          <w:spacing w:val="-8"/>
          <w:sz w:val="32"/>
          <w:szCs w:val="32"/>
          <w:cs/>
        </w:rPr>
        <w:t>ผังเมืองรวมเมือง/ชุมชน ที่ดำเนินการโดยกระบวนการมีส่วนร่วมของประชาชนเพื่อเป็นผังแม่บทในการพัฒนาพื้นที่</w:t>
      </w:r>
      <w:r w:rsidRPr="003558E1">
        <w:rPr>
          <w:rFonts w:ascii="TH SarabunIT๙" w:hAnsi="TH SarabunIT๙" w:cs="TH SarabunIT๙" w:hint="cs"/>
          <w:color w:val="FF0000"/>
          <w:spacing w:val="-8"/>
          <w:sz w:val="32"/>
          <w:szCs w:val="32"/>
          <w:cs/>
        </w:rPr>
        <w:t xml:space="preserve"> 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>(29 ผัง)</w:t>
      </w:r>
    </w:p>
    <w:p w14:paraId="7D477521" w14:textId="77777777" w:rsidR="000C3A34" w:rsidRPr="003558E1" w:rsidRDefault="000C3A34" w:rsidP="000C3A34">
      <w:pPr>
        <w:pStyle w:val="ListParagraph"/>
        <w:numPr>
          <w:ilvl w:val="0"/>
          <w:numId w:val="9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ตัวชี้วัด </w:t>
      </w:r>
      <w:r w:rsidRPr="003558E1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3558E1">
        <w:rPr>
          <w:rFonts w:ascii="TH SarabunIT๙" w:hAnsi="TH SarabunIT๙" w:cs="TH SarabunIT๙"/>
          <w:color w:val="FF0000"/>
          <w:sz w:val="32"/>
          <w:szCs w:val="32"/>
          <w:cs/>
        </w:rPr>
        <w:t>พื้นที่เป้าหมายที่ได้รับการส่งเสริมสนับสนุนการพัฒนาโครงสร้างพื้นฐาน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(396 แห่ง)</w:t>
      </w:r>
    </w:p>
    <w:p w14:paraId="39657511" w14:textId="77777777" w:rsidR="000C3A34" w:rsidRPr="003558E1" w:rsidRDefault="000C3A34" w:rsidP="000C3A34">
      <w:pPr>
        <w:pStyle w:val="ListParagraph"/>
        <w:numPr>
          <w:ilvl w:val="0"/>
          <w:numId w:val="9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ตัวชี้วัด </w:t>
      </w:r>
      <w:r w:rsidRPr="003558E1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3558E1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พื้นที่เมือง/ชุมชน และพื้นที่เศรษฐกิจ ได้รับการป้องกันและลดผลกระทบจากปัญหาอุทกภัย น้ำท่วมพื้นที่ชุมชน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(40,697 ไร่)</w:t>
      </w:r>
    </w:p>
    <w:p w14:paraId="0448CD3E" w14:textId="77777777" w:rsidR="000C3A34" w:rsidRPr="003558E1" w:rsidRDefault="000C3A34" w:rsidP="000C3A34">
      <w:pPr>
        <w:pStyle w:val="ListParagraph"/>
        <w:numPr>
          <w:ilvl w:val="0"/>
          <w:numId w:val="9"/>
        </w:numPr>
        <w:jc w:val="thaiDistribute"/>
        <w:rPr>
          <w:rFonts w:ascii="TH SarabunIT๙" w:hAnsi="TH SarabunIT๙" w:cs="TH SarabunIT๙"/>
          <w:color w:val="FF0000"/>
          <w:spacing w:val="-6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ตัวชี้วัด </w:t>
      </w:r>
      <w:r w:rsidRPr="003558E1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3558E1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>พื้นที่ตลิ่งริมแม่น้ำภายในประเทศ พื้นที่ชายฝั่งทะเล และพื้นที่ตามแนวแม่น้ำชายแดนระหว่างประเทศได้รับการป้องกันการกัดเซาะ การพังทลายของตลิ่ง พร้อมทั้งลดผลกระทบจากปัญหาภัยพิบัติทางธรรมชาติ และมิให้เกิดการสูญเสียดินแดน</w:t>
      </w:r>
      <w:r w:rsidRPr="003558E1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(209,533 เมตร)</w:t>
      </w:r>
    </w:p>
    <w:p w14:paraId="77F6829C" w14:textId="77777777" w:rsidR="000C3A34" w:rsidRPr="003558E1" w:rsidRDefault="000C3A34" w:rsidP="000C3A34">
      <w:pPr>
        <w:pStyle w:val="ListParagraph"/>
        <w:numPr>
          <w:ilvl w:val="0"/>
          <w:numId w:val="9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ตัวชี้วัด </w:t>
      </w:r>
      <w:r w:rsidRPr="003558E1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3558E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ร้อยละของประชาชนที่ได้รับประโยชน์จากการยกระดับการพัฒนาเมือง 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>(ร้อยละ 70)</w:t>
      </w:r>
    </w:p>
    <w:p w14:paraId="46FD98A0" w14:textId="77777777" w:rsidR="000C3A34" w:rsidRPr="00572715" w:rsidRDefault="000C3A34" w:rsidP="000C3A34">
      <w:pPr>
        <w:pStyle w:val="ListParagraph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D51901" w14:textId="77777777" w:rsidR="000C3A34" w:rsidRPr="00572715" w:rsidRDefault="000C3A34" w:rsidP="000C3A34">
      <w:pPr>
        <w:pStyle w:val="ListParagraph"/>
        <w:numPr>
          <w:ilvl w:val="0"/>
          <w:numId w:val="2"/>
        </w:numPr>
        <w:shd w:val="clear" w:color="auto" w:fill="EAF1DD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715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ตัวชี้วัดเป้าหมายการให้บริการหน่วยงาน</w:t>
      </w:r>
    </w:p>
    <w:p w14:paraId="4F2CFDE6" w14:textId="77777777" w:rsidR="000C3A34" w:rsidRPr="003558E1" w:rsidRDefault="000C3A34" w:rsidP="000C3A34">
      <w:pPr>
        <w:pStyle w:val="ListParagraph"/>
        <w:numPr>
          <w:ilvl w:val="0"/>
          <w:numId w:val="3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ธำรงไว้ซึ่งสถาบันหลักของชาติ </w:t>
      </w:r>
    </w:p>
    <w:p w14:paraId="0C1545C9" w14:textId="77777777" w:rsidR="000C3A34" w:rsidRPr="003558E1" w:rsidRDefault="000C3A34" w:rsidP="000C3A34">
      <w:pPr>
        <w:pStyle w:val="ListParagraph"/>
        <w:numPr>
          <w:ilvl w:val="0"/>
          <w:numId w:val="4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ตัวชี้วัดเชิงคุณภาพ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558E1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0E3857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ร้อยละความสำเร็จในการสนับสนุนการพัฒนาเพื่อธำรงไว้ซึ่งสถาบันหลัก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558E1">
        <w:rPr>
          <w:rFonts w:ascii="TH SarabunIT๙" w:hAnsi="TH SarabunIT๙" w:cs="TH SarabunIT๙"/>
          <w:color w:val="FF0000"/>
          <w:sz w:val="32"/>
          <w:szCs w:val="32"/>
          <w:cs/>
        </w:rPr>
        <w:br/>
      </w:r>
      <w:r w:rsidRPr="003558E1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(ร้อยละ 100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14:paraId="2722F2B5" w14:textId="77777777" w:rsidR="000C3A34" w:rsidRPr="003558E1" w:rsidRDefault="000C3A34" w:rsidP="000C3A34">
      <w:pPr>
        <w:pStyle w:val="ListParagraph"/>
        <w:numPr>
          <w:ilvl w:val="0"/>
          <w:numId w:val="3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>พัฒนาชุมชน สร้างความมั่นคงภายใน</w:t>
      </w:r>
    </w:p>
    <w:p w14:paraId="02C5D68F" w14:textId="77777777" w:rsidR="000C3A34" w:rsidRPr="003558E1" w:rsidRDefault="000C3A34" w:rsidP="000C3A34">
      <w:pPr>
        <w:pStyle w:val="ListParagraph"/>
        <w:numPr>
          <w:ilvl w:val="0"/>
          <w:numId w:val="5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ตัวชี้วัดเชิงปริมาณ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558E1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3558E1">
        <w:rPr>
          <w:rFonts w:ascii="TH SarabunIT๙" w:hAnsi="TH SarabunIT๙" w:cs="TH SarabunIT๙"/>
          <w:color w:val="FF0000"/>
          <w:sz w:val="32"/>
          <w:szCs w:val="32"/>
          <w:cs/>
        </w:rPr>
        <w:t>ความยาวของตลิ่งริมแม่น้ำที่ได้รับการปกป้องและลดผลกระทบจากภัยพิบัติทางธรรมชาติ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</w:t>
      </w:r>
      <w:r w:rsidRPr="003558E1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176,414 เมตร)</w:t>
      </w:r>
    </w:p>
    <w:p w14:paraId="7AC4E664" w14:textId="77777777" w:rsidR="000C3A34" w:rsidRPr="003558E1" w:rsidRDefault="000C3A34" w:rsidP="000C3A34">
      <w:pPr>
        <w:pStyle w:val="ListParagraph"/>
        <w:numPr>
          <w:ilvl w:val="0"/>
          <w:numId w:val="5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ตัวชี้วัดเชิงปริมาณ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558E1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>พื้นที่ตามแนวแม่น้ำชายแดนระหว่างประเทศ และพื้นที่ชายฝั่งทะเล ได้รับการป้องกันการกัดเซาะและการพังทลายของตลิ่ง</w:t>
      </w:r>
      <w:r w:rsidRPr="003558E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3558E1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(33,119 เมตร)</w:t>
      </w:r>
    </w:p>
    <w:p w14:paraId="6EC77E3E" w14:textId="77777777" w:rsidR="000C3A34" w:rsidRPr="003558E1" w:rsidRDefault="000C3A34" w:rsidP="000C3A34">
      <w:pPr>
        <w:pStyle w:val="ListParagraph"/>
        <w:numPr>
          <w:ilvl w:val="0"/>
          <w:numId w:val="3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pacing w:val="-8"/>
          <w:sz w:val="32"/>
          <w:szCs w:val="32"/>
          <w:cs/>
        </w:rPr>
        <w:t xml:space="preserve">ประชาชนมีคุณภาพชีวิตที่ดี มีสภาพแวดล้อมที่น่าอยู่มีความปลอดภัยในชีวิตและทรัพย์สินจากภัยพิบัติทางธรรมชาติ </w:t>
      </w:r>
    </w:p>
    <w:p w14:paraId="7643014A" w14:textId="77777777" w:rsidR="000C3A34" w:rsidRPr="003558E1" w:rsidRDefault="000C3A34" w:rsidP="000C3A34">
      <w:pPr>
        <w:pStyle w:val="ListParagraph"/>
        <w:numPr>
          <w:ilvl w:val="0"/>
          <w:numId w:val="7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ตัวชี้วัดเชิงคุณภาพ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558E1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3558E1">
        <w:rPr>
          <w:rFonts w:ascii="TH SarabunIT๙" w:hAnsi="TH SarabunIT๙" w:cs="TH SarabunIT๙" w:hint="cs"/>
          <w:color w:val="FF0000"/>
          <w:spacing w:val="-14"/>
          <w:sz w:val="32"/>
          <w:szCs w:val="32"/>
          <w:cs/>
        </w:rPr>
        <w:t xml:space="preserve">ร้อยละของประชาชนที่ได้รับประโยชน์จากการยกระดับการพัฒนาเมืองและลดผลกระทบจากภัยพิบัติทางธรรมชาติได้อย่างมีประสิทธิภาพ </w:t>
      </w:r>
      <w:r w:rsidRPr="003558E1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(ร้อยละ 70)</w:t>
      </w:r>
    </w:p>
    <w:p w14:paraId="03955BF6" w14:textId="77777777" w:rsidR="000C3A34" w:rsidRPr="003558E1" w:rsidRDefault="000C3A34" w:rsidP="000C3A34">
      <w:pPr>
        <w:pStyle w:val="ListParagraph"/>
        <w:numPr>
          <w:ilvl w:val="0"/>
          <w:numId w:val="7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ตัวชี้วัดเชิงปริมาณ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558E1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3558E1">
        <w:rPr>
          <w:rFonts w:ascii="TH SarabunIT๙" w:hAnsi="TH SarabunIT๙" w:cs="TH SarabunIT๙"/>
          <w:color w:val="FF0000"/>
          <w:sz w:val="32"/>
          <w:szCs w:val="32"/>
          <w:cs/>
        </w:rPr>
        <w:t>พื้นที่ภาค เมือง และพื้นที่เศรษฐกิจได้รับการวางผังเมือง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558E1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(120 ผัง)</w:t>
      </w:r>
    </w:p>
    <w:p w14:paraId="13F5AB63" w14:textId="77777777" w:rsidR="000C3A34" w:rsidRPr="003558E1" w:rsidRDefault="000C3A34" w:rsidP="000C3A34">
      <w:pPr>
        <w:pStyle w:val="ListParagraph"/>
        <w:numPr>
          <w:ilvl w:val="0"/>
          <w:numId w:val="7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ตัวชี้วัดเชิงปริมาณ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558E1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3558E1">
        <w:rPr>
          <w:rFonts w:ascii="TH SarabunIT๙" w:hAnsi="TH SarabunIT๙" w:cs="TH SarabunIT๙"/>
          <w:color w:val="FF0000"/>
          <w:sz w:val="32"/>
          <w:szCs w:val="32"/>
          <w:cs/>
        </w:rPr>
        <w:t>จำนวนพื้นที่เมืองและชุมชนได้รับการพัฒนาโครงสร้างพื้นฐานให้เป็นเมืองน่าอยู่ปลอดภัยเพิ่มขีดความสามารถในการแข่งขันและรองรับการเติบโตที่เป็นมิตรกับสิ่งแวดล้อม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558E1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(244 แห่ง)</w:t>
      </w:r>
    </w:p>
    <w:p w14:paraId="52BC9F39" w14:textId="77777777" w:rsidR="000C3A34" w:rsidRPr="003558E1" w:rsidRDefault="000C3A34" w:rsidP="000C3A34">
      <w:pPr>
        <w:pStyle w:val="ListParagraph"/>
        <w:numPr>
          <w:ilvl w:val="0"/>
          <w:numId w:val="3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>พัฒนาโครงสร้างพื้นฐานตามศักยภาพของพื้นที่ในจังหวัดชายแดนภาคใต้</w:t>
      </w:r>
    </w:p>
    <w:p w14:paraId="293538A2" w14:textId="77777777" w:rsidR="000C3A34" w:rsidRPr="003558E1" w:rsidRDefault="000C3A34" w:rsidP="000C3A34">
      <w:pPr>
        <w:pStyle w:val="ListParagraph"/>
        <w:numPr>
          <w:ilvl w:val="0"/>
          <w:numId w:val="6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lastRenderedPageBreak/>
        <w:t>ตัวชี้วัดเชิงปริมาณ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558E1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จำนวนพื้นที่ชุมชนในจังหวัดชานแดนภาคใต้ที่ได้รับการพัฒนาโครงสร้างพื้นฐานให้มีความน่าอยู่ปลอดภัย </w:t>
      </w:r>
      <w:r w:rsidRPr="003558E1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(198 แห่ง)</w:t>
      </w:r>
    </w:p>
    <w:p w14:paraId="79CA5A0B" w14:textId="77777777" w:rsidR="000C3A34" w:rsidRPr="00177DF2" w:rsidRDefault="000C3A34" w:rsidP="000C3A34">
      <w:pPr>
        <w:pStyle w:val="ListParagraph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ED44DD" w14:textId="77777777" w:rsidR="000C3A34" w:rsidRPr="003558E1" w:rsidRDefault="000C3A34" w:rsidP="000C3A34">
      <w:pPr>
        <w:pStyle w:val="ListParagraph"/>
        <w:numPr>
          <w:ilvl w:val="0"/>
          <w:numId w:val="3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>ส่งเสริมการพัฒนาและยกระดับการท่องเที่ยวเพื่อกระจายรายได้อย่างทั่วถึง</w:t>
      </w:r>
    </w:p>
    <w:p w14:paraId="4377CFA4" w14:textId="77777777" w:rsidR="000C3A34" w:rsidRPr="003558E1" w:rsidRDefault="000C3A34" w:rsidP="000C3A34">
      <w:pPr>
        <w:pStyle w:val="ListParagraph"/>
        <w:numPr>
          <w:ilvl w:val="0"/>
          <w:numId w:val="8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ตัวชี้วัดเชิงปริมาณ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558E1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จำนวนพื้นที่เพื่อการท่องเที่ยวได้รับการพัฒนาโครงสร้างพื้นฐาน </w:t>
      </w:r>
      <w:r w:rsidRPr="003558E1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(27 แห่ง)</w:t>
      </w:r>
    </w:p>
    <w:p w14:paraId="66659BFF" w14:textId="77777777" w:rsidR="000C3A34" w:rsidRPr="003558E1" w:rsidRDefault="000C3A34" w:rsidP="000C3A34">
      <w:pPr>
        <w:pStyle w:val="ListParagraph"/>
        <w:numPr>
          <w:ilvl w:val="0"/>
          <w:numId w:val="3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>เกิดการลงทุนจากภาครัฐและภาคเอกชน ในพื้นที่เขตพัฒนาพิเศษภาคตะวันออก (ฉะเชิงเทรา ชลบุรี ระยอง)</w:t>
      </w:r>
    </w:p>
    <w:p w14:paraId="631E622C" w14:textId="77777777" w:rsidR="000C3A34" w:rsidRPr="003558E1" w:rsidRDefault="000C3A34" w:rsidP="000C3A34">
      <w:pPr>
        <w:pStyle w:val="ListParagraph"/>
        <w:numPr>
          <w:ilvl w:val="0"/>
          <w:numId w:val="6"/>
        </w:numPr>
        <w:jc w:val="thaiDistribute"/>
        <w:rPr>
          <w:rFonts w:ascii="TH SarabunIT๙" w:hAnsi="TH SarabunIT๙" w:cs="TH SarabunIT๙"/>
          <w:color w:val="FF0000"/>
          <w:spacing w:val="-16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ตัวชี้วัดเชิงปริมาณ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558E1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3558E1">
        <w:rPr>
          <w:rFonts w:ascii="TH SarabunIT๙" w:hAnsi="TH SarabunIT๙" w:cs="TH SarabunIT๙" w:hint="cs"/>
          <w:color w:val="FF0000"/>
          <w:spacing w:val="-16"/>
          <w:sz w:val="32"/>
          <w:szCs w:val="32"/>
          <w:cs/>
        </w:rPr>
        <w:t xml:space="preserve">จำนวนโครงการศึกษาและออกแบบรายละเอียดเพื่อพัฒนาในเขตพัฒนาพิเศษภาคตะวันออก </w:t>
      </w:r>
      <w:r w:rsidRPr="003558E1">
        <w:rPr>
          <w:rFonts w:ascii="TH SarabunIT๙" w:hAnsi="TH SarabunIT๙" w:cs="TH SarabunIT๙" w:hint="cs"/>
          <w:i/>
          <w:iCs/>
          <w:color w:val="FF0000"/>
          <w:spacing w:val="-16"/>
          <w:sz w:val="32"/>
          <w:szCs w:val="32"/>
          <w:cs/>
        </w:rPr>
        <w:t>(1 แห่ง)</w:t>
      </w:r>
    </w:p>
    <w:p w14:paraId="1FA91857" w14:textId="77777777" w:rsidR="000C3A34" w:rsidRPr="003558E1" w:rsidRDefault="000C3A34" w:rsidP="000C3A34">
      <w:pPr>
        <w:pStyle w:val="ListParagraph"/>
        <w:numPr>
          <w:ilvl w:val="0"/>
          <w:numId w:val="6"/>
        </w:numPr>
        <w:jc w:val="thaiDistribute"/>
        <w:rPr>
          <w:rFonts w:ascii="TH SarabunIT๙" w:hAnsi="TH SarabunIT๙" w:cs="TH SarabunIT๙"/>
          <w:color w:val="FF0000"/>
          <w:spacing w:val="-16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ตัวชี้วัดเชิงปริมาณ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558E1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3558E1">
        <w:rPr>
          <w:rFonts w:ascii="TH SarabunIT๙" w:hAnsi="TH SarabunIT๙" w:cs="TH SarabunIT๙" w:hint="cs"/>
          <w:color w:val="FF0000"/>
          <w:spacing w:val="-16"/>
          <w:sz w:val="32"/>
          <w:szCs w:val="32"/>
          <w:cs/>
        </w:rPr>
        <w:t xml:space="preserve">จำนวนโครงสร้างพื้นฐานที่ได้รับการก่อสร้างมนเขตพัฒนาพิเศษภาคตะวันออก </w:t>
      </w:r>
      <w:r w:rsidRPr="003558E1">
        <w:rPr>
          <w:rFonts w:ascii="TH SarabunIT๙" w:hAnsi="TH SarabunIT๙" w:cs="TH SarabunIT๙" w:hint="cs"/>
          <w:i/>
          <w:iCs/>
          <w:color w:val="FF0000"/>
          <w:spacing w:val="-16"/>
          <w:sz w:val="32"/>
          <w:szCs w:val="32"/>
          <w:cs/>
        </w:rPr>
        <w:t>(14 แห่ง)</w:t>
      </w:r>
    </w:p>
    <w:p w14:paraId="351779BA" w14:textId="77777777" w:rsidR="000C3A34" w:rsidRPr="003558E1" w:rsidRDefault="000C3A34" w:rsidP="000C3A34">
      <w:pPr>
        <w:pStyle w:val="ListParagraph"/>
        <w:numPr>
          <w:ilvl w:val="0"/>
          <w:numId w:val="6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ตัวชี้วัดเชิงคุณภาพ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558E1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>โครงสร้างพื้นฐานที่ได้รับการก่อสร้างมีคุณภาพและได้มาตรฐานตามหลักวิศวกรรม</w:t>
      </w:r>
      <w:r w:rsidRPr="003558E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3558E1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(ร้อยละ 100)</w:t>
      </w:r>
    </w:p>
    <w:p w14:paraId="60A5B048" w14:textId="77777777" w:rsidR="000C3A34" w:rsidRPr="003558E1" w:rsidRDefault="000C3A34" w:rsidP="000C3A34">
      <w:pPr>
        <w:pStyle w:val="ListParagraph"/>
        <w:numPr>
          <w:ilvl w:val="0"/>
          <w:numId w:val="3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>บรรเทาน้ำท่วมและอุทกภัยในพื้นที่ชุมชนพื้นที่เศรษฐกิจสำคัญ และพื้นที่การเกษตรอย่างเป็นระบบ</w:t>
      </w:r>
    </w:p>
    <w:p w14:paraId="4F68A095" w14:textId="77777777" w:rsidR="000C3A34" w:rsidRPr="003558E1" w:rsidRDefault="000C3A34" w:rsidP="000C3A34">
      <w:pPr>
        <w:pStyle w:val="ListParagraph"/>
        <w:numPr>
          <w:ilvl w:val="0"/>
          <w:numId w:val="5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558E1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ตัวชี้วัดเชิงปริมาณ</w:t>
      </w:r>
      <w:r w:rsidRPr="00355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558E1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3558E1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 xml:space="preserve">พื้นที่ได้รับการป้องกันและลดผลกระทบจากปัญหาอุทกภัยและน้ำท่วม </w:t>
      </w:r>
      <w:r w:rsidRPr="003558E1">
        <w:rPr>
          <w:rFonts w:ascii="TH SarabunIT๙" w:hAnsi="TH SarabunIT๙" w:cs="TH SarabunIT๙" w:hint="cs"/>
          <w:i/>
          <w:iCs/>
          <w:color w:val="FF0000"/>
          <w:spacing w:val="-4"/>
          <w:sz w:val="32"/>
          <w:szCs w:val="32"/>
          <w:cs/>
        </w:rPr>
        <w:t>(40,697 ไร่)</w:t>
      </w:r>
    </w:p>
    <w:p w14:paraId="7BE55994" w14:textId="77777777" w:rsidR="000C3A34" w:rsidRPr="00D26733" w:rsidRDefault="000C3A34" w:rsidP="000C3A34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8AA80B9" w14:textId="77777777" w:rsidR="000C3A34" w:rsidRPr="00B75448" w:rsidRDefault="000C3A34" w:rsidP="000C3A34">
      <w:pPr>
        <w:shd w:val="clear" w:color="auto" w:fill="F2DBDB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544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แผนงานยุทธศาสตร์เสริมสร้างความมั่นคงของสถาบันหลักของชาติ</w:t>
      </w:r>
    </w:p>
    <w:p w14:paraId="3018F9B9" w14:textId="77777777" w:rsidR="000C3A34" w:rsidRPr="00B75448" w:rsidRDefault="000C3A34" w:rsidP="000C3A3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5448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โครงการที่ </w:t>
      </w:r>
      <w:r w:rsidRPr="003961DA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1 </w:t>
      </w:r>
      <w:r w:rsidRPr="003961DA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: </w:t>
      </w:r>
      <w:r w:rsidRPr="003961DA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โครงการก่อสร้าง ปรับปรุง ซ่อมแซม และดูแลบำรุงรักษา อาคารราชการ</w:t>
      </w:r>
    </w:p>
    <w:p w14:paraId="4930F0BE" w14:textId="77777777" w:rsidR="000C3A34" w:rsidRPr="00B75448" w:rsidRDefault="000C3A34" w:rsidP="000C3A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73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B75448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 </w:t>
      </w:r>
      <w:r w:rsidRPr="00B75448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75908E40" w14:textId="77777777" w:rsidR="000C3A34" w:rsidRPr="00B75448" w:rsidRDefault="000C3A34" w:rsidP="000C3A34">
      <w:pPr>
        <w:pStyle w:val="ListParagraph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75448">
        <w:rPr>
          <w:rFonts w:ascii="TH SarabunIT๙" w:hAnsi="TH SarabunIT๙" w:cs="TH SarabunIT๙" w:hint="cs"/>
          <w:sz w:val="32"/>
          <w:szCs w:val="32"/>
          <w:cs/>
        </w:rPr>
        <w:t>สนับสนุนด้านออกแบบ ก่อสร้างและบำรุงรักษากิจกรรมพิเศษหลวง</w:t>
      </w:r>
    </w:p>
    <w:p w14:paraId="45AE164D" w14:textId="77777777" w:rsidR="000C3A34" w:rsidRPr="00B75448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75448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เชิงปริมาณ</w:t>
      </w:r>
      <w:r w:rsidRPr="00B754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5448">
        <w:rPr>
          <w:rFonts w:ascii="TH SarabunIT๙" w:hAnsi="TH SarabunIT๙" w:cs="TH SarabunIT๙"/>
          <w:sz w:val="32"/>
          <w:szCs w:val="32"/>
        </w:rPr>
        <w:t>:</w:t>
      </w:r>
    </w:p>
    <w:p w14:paraId="429A54ED" w14:textId="77777777" w:rsidR="000C3A34" w:rsidRPr="00B75448" w:rsidRDefault="000C3A34" w:rsidP="000C3A34">
      <w:pPr>
        <w:ind w:left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B75448"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ตัวชี้วัด </w:t>
      </w:r>
      <w:r w:rsidRPr="00B75448">
        <w:rPr>
          <w:rFonts w:ascii="TH SarabunIT๙" w:hAnsi="TH SarabunIT๙" w:cs="TH SarabunIT๙"/>
          <w:sz w:val="32"/>
          <w:szCs w:val="32"/>
        </w:rPr>
        <w:t xml:space="preserve">: </w:t>
      </w:r>
      <w:r w:rsidRPr="00B7544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จำนวนงานก่อสร้างปรับปรุงอาคารแล้วเสร็จภายในเวลาและงบประมาณที่กำหนด </w:t>
      </w:r>
      <w:r w:rsidRPr="00B75448">
        <w:rPr>
          <w:rFonts w:ascii="TH SarabunIT๙" w:hAnsi="TH SarabunIT๙" w:cs="TH SarabunIT๙" w:hint="cs"/>
          <w:i/>
          <w:iCs/>
          <w:spacing w:val="-10"/>
          <w:sz w:val="32"/>
          <w:szCs w:val="32"/>
          <w:cs/>
        </w:rPr>
        <w:t>(1 โครงการ)</w:t>
      </w:r>
    </w:p>
    <w:p w14:paraId="35B8D07B" w14:textId="77777777" w:rsidR="000C3A34" w:rsidRPr="00B75448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7544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เชิงคุณภาพ </w:t>
      </w:r>
      <w:r w:rsidRPr="00B75448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0E22C3FF" w14:textId="77777777" w:rsidR="000C3A34" w:rsidRPr="00B75448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75448"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ตัวชี้วัด </w:t>
      </w:r>
      <w:r w:rsidRPr="00B75448">
        <w:rPr>
          <w:rFonts w:ascii="TH SarabunIT๙" w:hAnsi="TH SarabunIT๙" w:cs="TH SarabunIT๙"/>
          <w:sz w:val="32"/>
          <w:szCs w:val="32"/>
        </w:rPr>
        <w:t xml:space="preserve">: </w:t>
      </w:r>
      <w:r w:rsidRPr="00B75448">
        <w:rPr>
          <w:rFonts w:ascii="TH SarabunIT๙" w:hAnsi="TH SarabunIT๙" w:cs="TH SarabunIT๙" w:hint="cs"/>
          <w:sz w:val="32"/>
          <w:szCs w:val="32"/>
          <w:cs/>
        </w:rPr>
        <w:t xml:space="preserve">งานก่อสร้างปรับปรุงอาคารได้มาตรฐานตามหลักวิชาการ </w:t>
      </w:r>
      <w:r w:rsidRPr="00B75448">
        <w:rPr>
          <w:rFonts w:ascii="TH SarabunIT๙" w:hAnsi="TH SarabunIT๙" w:cs="TH SarabunIT๙" w:hint="cs"/>
          <w:i/>
          <w:iCs/>
          <w:sz w:val="32"/>
          <w:szCs w:val="32"/>
          <w:cs/>
        </w:rPr>
        <w:t>(ร้อยละ 100)</w:t>
      </w:r>
    </w:p>
    <w:p w14:paraId="66C5C1C9" w14:textId="77777777" w:rsidR="000C3A34" w:rsidRPr="00D26733" w:rsidRDefault="000C3A34" w:rsidP="000C3A34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BA8260B" w14:textId="77777777" w:rsidR="000C3A34" w:rsidRPr="00B75448" w:rsidRDefault="000C3A34" w:rsidP="000C3A34">
      <w:pPr>
        <w:shd w:val="clear" w:color="auto" w:fill="F2DBDB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544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แผนงานยุทธศาสตร์ป้องกันและแก้ไขปัญหาที่มีผลกระทบต่อความมั่นคง</w:t>
      </w:r>
    </w:p>
    <w:p w14:paraId="0CC84EAA" w14:textId="77777777" w:rsidR="000C3A34" w:rsidRPr="00B75448" w:rsidRDefault="000C3A34" w:rsidP="000C3A3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5448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โครงการที่ 1 </w:t>
      </w:r>
      <w:r w:rsidRPr="00B75448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: </w:t>
      </w:r>
      <w:r w:rsidRPr="00B75448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โครงการก่อสร้างเขื่อนป้องกันตลิ่งเพื่อป้องกันการสูญเสียดินแดนของประเทศ</w:t>
      </w:r>
    </w:p>
    <w:p w14:paraId="7B7E7AFD" w14:textId="77777777" w:rsidR="000C3A34" w:rsidRPr="00B75448" w:rsidRDefault="000C3A34" w:rsidP="000C3A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73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B75448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 </w:t>
      </w:r>
      <w:r w:rsidRPr="00B75448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3E4134B2" w14:textId="77777777" w:rsidR="000C3A34" w:rsidRPr="003961DA" w:rsidRDefault="000C3A34" w:rsidP="000C3A34">
      <w:pPr>
        <w:numPr>
          <w:ilvl w:val="0"/>
          <w:numId w:val="9"/>
        </w:numPr>
        <w:ind w:left="1418" w:hanging="338"/>
        <w:jc w:val="thaiDistribute"/>
        <w:rPr>
          <w:rFonts w:ascii="TH SarabunIT๙" w:hAnsi="TH SarabunIT๙" w:cs="TH SarabunIT๙"/>
          <w:sz w:val="32"/>
          <w:szCs w:val="32"/>
        </w:rPr>
      </w:pPr>
      <w:r w:rsidRPr="003961DA">
        <w:rPr>
          <w:rFonts w:ascii="TH SarabunIT๙" w:hAnsi="TH SarabunIT๙" w:cs="TH SarabunIT๙"/>
          <w:sz w:val="32"/>
          <w:szCs w:val="32"/>
          <w:cs/>
        </w:rPr>
        <w:t>ลดความเสียหายและป้องกันการพังทลายของพื้นที่ตลิ่งริมแม่น้ำชายแดนระหว่างประเทศรักษา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961DA">
        <w:rPr>
          <w:rFonts w:ascii="TH SarabunIT๙" w:hAnsi="TH SarabunIT๙" w:cs="TH SarabunIT๙"/>
          <w:sz w:val="32"/>
          <w:szCs w:val="32"/>
          <w:cs/>
        </w:rPr>
        <w:t>เขตแดนทางธรรมชาติตลอดแนวแม่น้ำชายแดน และป้องกันการพังทลายของตลิ่งริมทะเล และส่งมอบโครงการให้องค์กรปกครองส่วนท้องถิ่น/หน่วยงาน ที่ขอรับการสนับสนุนโครงการเมื่องาน</w:t>
      </w:r>
      <w:r w:rsidRPr="003961DA">
        <w:rPr>
          <w:rFonts w:ascii="TH SarabunIT๙" w:hAnsi="TH SarabunIT๙" w:cs="TH SarabunIT๙"/>
          <w:sz w:val="32"/>
          <w:szCs w:val="32"/>
          <w:cs/>
        </w:rPr>
        <w:lastRenderedPageBreak/>
        <w:t>ก่อสร้างแล้วเสร็จ เพื่อนำไปดูแลบำรุงรักษา หรือใช้ประโยชน์โครงการให้อยู่ในสภาพที่ดี และมีความพร้อมในการใช้งาน เพื่อให้ประชาชนและชุมชนมีความปลอดภัยในการดำรงชีวิต</w:t>
      </w:r>
      <w:r w:rsidRPr="00D26733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14:paraId="668F6302" w14:textId="77777777" w:rsidR="000C3A34" w:rsidRPr="00B75448" w:rsidRDefault="000C3A34" w:rsidP="000C3A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5448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เชิงปริมาณ</w:t>
      </w:r>
      <w:r w:rsidRPr="00B754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5448">
        <w:rPr>
          <w:rFonts w:ascii="TH SarabunIT๙" w:hAnsi="TH SarabunIT๙" w:cs="TH SarabunIT๙"/>
          <w:sz w:val="32"/>
          <w:szCs w:val="32"/>
        </w:rPr>
        <w:t>:</w:t>
      </w:r>
    </w:p>
    <w:p w14:paraId="25D63578" w14:textId="77777777" w:rsidR="000C3A34" w:rsidRPr="00B75448" w:rsidRDefault="000C3A34" w:rsidP="000C3A34">
      <w:pPr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5448">
        <w:rPr>
          <w:rFonts w:ascii="TH SarabunIT๙" w:hAnsi="TH SarabunIT๙" w:cs="TH SarabunIT๙"/>
          <w:sz w:val="32"/>
          <w:szCs w:val="32"/>
        </w:rPr>
        <w:tab/>
      </w:r>
      <w:r w:rsidRPr="00B75448">
        <w:rPr>
          <w:rFonts w:ascii="TH SarabunIT๙" w:hAnsi="TH SarabunIT๙" w:cs="TH SarabunIT๙"/>
          <w:sz w:val="32"/>
          <w:szCs w:val="32"/>
        </w:rPr>
        <w:tab/>
      </w:r>
      <w:r w:rsidRPr="00B75448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B75448">
        <w:rPr>
          <w:rFonts w:ascii="TH SarabunIT๙" w:hAnsi="TH SarabunIT๙" w:cs="TH SarabunIT๙"/>
          <w:sz w:val="32"/>
          <w:szCs w:val="32"/>
        </w:rPr>
        <w:t>:</w:t>
      </w:r>
      <w:r w:rsidRPr="00B75448">
        <w:rPr>
          <w:rFonts w:ascii="TH SarabunIT๙" w:hAnsi="TH SarabunIT๙" w:cs="TH SarabunIT๙"/>
          <w:sz w:val="18"/>
          <w:szCs w:val="18"/>
        </w:rPr>
        <w:t xml:space="preserve"> </w:t>
      </w:r>
      <w:r w:rsidRPr="003961DA">
        <w:rPr>
          <w:rFonts w:ascii="TH SarabunIT๙" w:hAnsi="TH SarabunIT๙" w:cs="TH SarabunIT๙"/>
          <w:sz w:val="32"/>
          <w:szCs w:val="32"/>
          <w:cs/>
        </w:rPr>
        <w:t>ความยาวของพื้นที่ตลิ่งริมแม่น้ำตามชายแดนระหว่างประเทศและพื้นที่ชายฝั่งทะเลได้รับการป้องกันการพังทล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5448">
        <w:rPr>
          <w:rFonts w:ascii="TH SarabunIT๙" w:hAnsi="TH SarabunIT๙" w:cs="TH SarabunIT๙" w:hint="cs"/>
          <w:i/>
          <w:iCs/>
          <w:sz w:val="32"/>
          <w:szCs w:val="32"/>
          <w:cs/>
        </w:rPr>
        <w:t>(3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2,058</w:t>
      </w:r>
      <w:r w:rsidRPr="00B75448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เมตร)</w:t>
      </w:r>
    </w:p>
    <w:p w14:paraId="25CE0C18" w14:textId="77777777" w:rsidR="000C3A34" w:rsidRPr="00B75448" w:rsidRDefault="000C3A34" w:rsidP="000C3A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5448">
        <w:rPr>
          <w:rFonts w:ascii="TH SarabunIT๙" w:hAnsi="TH SarabunIT๙" w:cs="TH SarabunIT๙" w:hint="cs"/>
          <w:sz w:val="32"/>
          <w:szCs w:val="32"/>
          <w:cs/>
        </w:rPr>
        <w:tab/>
      </w:r>
      <w:r w:rsidRPr="00B75448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เชิงคุณภาพ</w:t>
      </w:r>
      <w:r w:rsidRPr="00B754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5448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6CB2C3D7" w14:textId="77777777" w:rsidR="000C3A34" w:rsidRDefault="000C3A34" w:rsidP="000C3A34">
      <w:pPr>
        <w:ind w:left="720" w:firstLine="720"/>
        <w:jc w:val="thaiDistribute"/>
        <w:rPr>
          <w:rFonts w:ascii="TH SarabunIT๙" w:hAnsi="TH SarabunIT๙" w:cs="TH SarabunIT๙"/>
          <w:i/>
          <w:iCs/>
          <w:spacing w:val="-4"/>
          <w:sz w:val="32"/>
          <w:szCs w:val="32"/>
        </w:rPr>
      </w:pPr>
      <w:r w:rsidRPr="00B75448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B75448">
        <w:rPr>
          <w:rFonts w:ascii="TH SarabunIT๙" w:hAnsi="TH SarabunIT๙" w:cs="TH SarabunIT๙"/>
          <w:sz w:val="32"/>
          <w:szCs w:val="32"/>
        </w:rPr>
        <w:t>:</w:t>
      </w:r>
      <w:r w:rsidRPr="00B754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5448">
        <w:rPr>
          <w:rFonts w:ascii="TH SarabunIT๙" w:hAnsi="TH SarabunIT๙" w:cs="TH SarabunIT๙" w:hint="cs"/>
          <w:spacing w:val="-4"/>
          <w:sz w:val="32"/>
          <w:szCs w:val="32"/>
          <w:cs/>
        </w:rPr>
        <w:t>เขื่อนป้องกันตลิ่งที่ก่อสร้างมีคุณภาพและได้รับมาตรฐานตามหลักวิศวกรรม</w:t>
      </w:r>
      <w:r w:rsidRPr="00B7544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75448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(ร้อยละ 100)</w:t>
      </w:r>
    </w:p>
    <w:p w14:paraId="7F1427DC" w14:textId="77777777" w:rsidR="000C3A34" w:rsidRPr="00D26733" w:rsidRDefault="000C3A34" w:rsidP="000C3A34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434A0F45" w14:textId="77777777" w:rsidR="000C3A34" w:rsidRPr="00B75448" w:rsidRDefault="000C3A34" w:rsidP="000C3A34">
      <w:pPr>
        <w:shd w:val="clear" w:color="auto" w:fill="F2DBDB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544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แผนงานยุทธศาสตร์พัฒนาระบบการเตรียมพร้อมแห่งชาติและระบบบริหารจัดการภัยพิบัติ</w:t>
      </w:r>
    </w:p>
    <w:p w14:paraId="0B3896B9" w14:textId="77777777" w:rsidR="000C3A34" w:rsidRPr="00B75448" w:rsidRDefault="000C3A34" w:rsidP="000C3A3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5448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โครงการที่ 1 </w:t>
      </w:r>
      <w:r w:rsidRPr="00B75448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: </w:t>
      </w:r>
      <w:r w:rsidRPr="00B75448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โครงการก่อสร้างเขื่อนป้องกันตลิ่งริมแม่น้ำภายในประเทศ</w:t>
      </w:r>
    </w:p>
    <w:p w14:paraId="14FAE3B8" w14:textId="77777777" w:rsidR="000C3A34" w:rsidRPr="00B75448" w:rsidRDefault="000C3A34" w:rsidP="000C3A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73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B75448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 </w:t>
      </w:r>
      <w:r w:rsidRPr="00B75448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77FEB945" w14:textId="77777777" w:rsidR="000C3A34" w:rsidRPr="00B75448" w:rsidRDefault="000C3A34" w:rsidP="000C3A34">
      <w:pPr>
        <w:pStyle w:val="ListParagraph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961DA">
        <w:rPr>
          <w:rFonts w:ascii="TH SarabunIT๙" w:hAnsi="TH SarabunIT๙" w:cs="TH SarabunIT๙"/>
          <w:sz w:val="32"/>
          <w:szCs w:val="32"/>
          <w:cs/>
        </w:rPr>
        <w:t>ลดความเสียหายและป้องกันการพังทลายของพื้นที่ตลิ่งริมแม่น้ำภายในประเทศ และส่งมอบโครงการให้องค์กรปกครองส่วนท้องถิ่น/หน่วยงาน ที่ขอรับการสนับสนุนโครงการเมื่องานก่อสร้างแล้วเสร็จ เพื่อนำไปดูแล บำรุงรักษา หรือใช้ประโยชน์โครงการให้อยู่ในสภาพที่ดี และมีความพร้อมในการใช้งาน เพื่อให้ประชาชนและชุมชนมีความปลอดภัยในการดำรงชีวิต</w:t>
      </w:r>
    </w:p>
    <w:p w14:paraId="02168B73" w14:textId="77777777" w:rsidR="000C3A34" w:rsidRPr="00B75448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75448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เชิงปริมาณ</w:t>
      </w:r>
      <w:r w:rsidRPr="00B754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5448">
        <w:rPr>
          <w:rFonts w:ascii="TH SarabunIT๙" w:hAnsi="TH SarabunIT๙" w:cs="TH SarabunIT๙"/>
          <w:sz w:val="32"/>
          <w:szCs w:val="32"/>
        </w:rPr>
        <w:t>:</w:t>
      </w:r>
    </w:p>
    <w:p w14:paraId="35F06629" w14:textId="77777777" w:rsidR="000C3A34" w:rsidRPr="00B75448" w:rsidRDefault="000C3A34" w:rsidP="000C3A34">
      <w:pPr>
        <w:ind w:left="720"/>
        <w:jc w:val="thaiDistribute"/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</w:pPr>
      <w:r w:rsidRPr="00B75448">
        <w:rPr>
          <w:rFonts w:ascii="TH SarabunIT๙" w:hAnsi="TH SarabunIT๙" w:cs="TH SarabunIT๙"/>
          <w:sz w:val="32"/>
          <w:szCs w:val="32"/>
        </w:rPr>
        <w:tab/>
      </w:r>
      <w:r w:rsidRPr="00B75448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B75448">
        <w:rPr>
          <w:rFonts w:ascii="TH SarabunIT๙" w:hAnsi="TH SarabunIT๙" w:cs="TH SarabunIT๙"/>
          <w:sz w:val="32"/>
          <w:szCs w:val="32"/>
        </w:rPr>
        <w:t xml:space="preserve"> : </w:t>
      </w:r>
      <w:r w:rsidRPr="00B7544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ความยาวของพื้นที่ตลิ่งริมแม่น้ำภายในประเทศ ที่ได้รับการป้องกัน </w:t>
      </w:r>
      <w:r w:rsidRPr="00B75448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(17</w:t>
      </w:r>
      <w:r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4</w:t>
      </w:r>
      <w:r w:rsidRPr="00B75448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024</w:t>
      </w:r>
      <w:r w:rsidRPr="00B75448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 เมตร)</w:t>
      </w:r>
    </w:p>
    <w:p w14:paraId="628C1341" w14:textId="77777777" w:rsidR="000C3A34" w:rsidRPr="00B75448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75448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เชิงคุณภาพ</w:t>
      </w:r>
      <w:r w:rsidRPr="00B754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5448">
        <w:rPr>
          <w:rFonts w:ascii="TH SarabunIT๙" w:hAnsi="TH SarabunIT๙" w:cs="TH SarabunIT๙"/>
          <w:sz w:val="32"/>
          <w:szCs w:val="32"/>
        </w:rPr>
        <w:t>:</w:t>
      </w:r>
    </w:p>
    <w:p w14:paraId="32CB85B9" w14:textId="77777777" w:rsidR="000C3A34" w:rsidRPr="00B75448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75448"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ตัวชี้วัด </w:t>
      </w:r>
      <w:r w:rsidRPr="00B75448">
        <w:rPr>
          <w:rFonts w:ascii="TH SarabunIT๙" w:hAnsi="TH SarabunIT๙" w:cs="TH SarabunIT๙"/>
          <w:sz w:val="32"/>
          <w:szCs w:val="32"/>
        </w:rPr>
        <w:t>:</w:t>
      </w:r>
      <w:r w:rsidRPr="00B75448">
        <w:rPr>
          <w:rFonts w:ascii="TH SarabunIT๙" w:hAnsi="TH SarabunIT๙" w:cs="TH SarabunIT๙"/>
          <w:sz w:val="20"/>
          <w:szCs w:val="20"/>
        </w:rPr>
        <w:t xml:space="preserve"> </w:t>
      </w:r>
      <w:r w:rsidRPr="00B75448">
        <w:rPr>
          <w:rFonts w:ascii="TH SarabunIT๙" w:hAnsi="TH SarabunIT๙" w:cs="TH SarabunIT๙" w:hint="cs"/>
          <w:sz w:val="32"/>
          <w:szCs w:val="32"/>
          <w:cs/>
        </w:rPr>
        <w:t xml:space="preserve">เขื่อนป้องกันตลิ่งที่ได้รับการก่อสร้างมีคุณภาพและได้มาตรฐานตามหลักวิศวกรรม </w:t>
      </w:r>
      <w:r w:rsidRPr="00B75448">
        <w:rPr>
          <w:rFonts w:ascii="TH SarabunIT๙" w:hAnsi="TH SarabunIT๙" w:cs="TH SarabunIT๙"/>
          <w:sz w:val="32"/>
          <w:szCs w:val="32"/>
          <w:cs/>
        </w:rPr>
        <w:br/>
      </w:r>
      <w:r w:rsidRPr="00B75448">
        <w:rPr>
          <w:rFonts w:ascii="TH SarabunIT๙" w:hAnsi="TH SarabunIT๙" w:cs="TH SarabunIT๙" w:hint="cs"/>
          <w:i/>
          <w:iCs/>
          <w:sz w:val="32"/>
          <w:szCs w:val="32"/>
          <w:cs/>
        </w:rPr>
        <w:t>(ร้อยละ 100)</w:t>
      </w:r>
    </w:p>
    <w:p w14:paraId="44D5CD45" w14:textId="77777777" w:rsidR="000C3A34" w:rsidRPr="00D26733" w:rsidRDefault="000C3A34" w:rsidP="000C3A34">
      <w:pPr>
        <w:ind w:left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59309958" w14:textId="77777777" w:rsidR="000C3A34" w:rsidRPr="00853EBC" w:rsidRDefault="000C3A34" w:rsidP="000C3A34">
      <w:pPr>
        <w:shd w:val="clear" w:color="auto" w:fill="F2DBDB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EBC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แผนงานยุทธศาสตร์พัฒนาพื้นที่และเมืองน่าอยู่อัจฉริยะ</w:t>
      </w:r>
    </w:p>
    <w:p w14:paraId="3877B789" w14:textId="77777777" w:rsidR="000C3A34" w:rsidRPr="00853EBC" w:rsidRDefault="000C3A34" w:rsidP="000C3A3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EBC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ผลผลิตที่ 1 </w:t>
      </w:r>
      <w:r w:rsidRPr="00853EBC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: </w:t>
      </w:r>
      <w:r w:rsidRPr="00853EBC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การให้บริการด้านช่างและกำกับดูแลอาคาร</w:t>
      </w:r>
    </w:p>
    <w:p w14:paraId="63C8D231" w14:textId="77777777" w:rsidR="000C3A34" w:rsidRPr="00853EBC" w:rsidRDefault="000C3A34" w:rsidP="000C3A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3EBC"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วัตถุประสงค์ </w:t>
      </w:r>
      <w:r w:rsidRPr="00853EBC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2A349052" w14:textId="77777777" w:rsidR="000C3A34" w:rsidRDefault="000C3A34" w:rsidP="000C3A34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3961DA">
        <w:rPr>
          <w:rFonts w:ascii="TH SarabunIT๙" w:hAnsi="TH SarabunIT๙" w:cs="TH SarabunIT๙"/>
          <w:spacing w:val="-14"/>
          <w:sz w:val="32"/>
          <w:szCs w:val="32"/>
          <w:cs/>
        </w:rPr>
        <w:t>เพื่อให้งานบริการด้านช่างตลอดจนงานก่อสร้างต่างๆ ได้มาตรฐานตามหลักวิชาการและมีความปลอดภัย</w:t>
      </w:r>
    </w:p>
    <w:p w14:paraId="3D91708E" w14:textId="77777777" w:rsidR="000C3A34" w:rsidRDefault="000C3A34" w:rsidP="000C3A34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3961DA">
        <w:rPr>
          <w:rFonts w:ascii="TH SarabunIT๙" w:hAnsi="TH SarabunIT๙" w:cs="TH SarabunIT๙"/>
          <w:spacing w:val="-14"/>
          <w:sz w:val="32"/>
          <w:szCs w:val="32"/>
          <w:cs/>
        </w:rPr>
        <w:t>เพื่อให้ประชาชนได้รับความปลอดภัยจากการใช้สอยอาคารอย่างมีมาตรฐาน โดยจัดให้มีการปรับปรุงแก้ไขและพัฒนากฎระเบียบข้อกฎหมายให้ทันสมัย มีผลการบังคับใช้ พร้อมทั้งมีการติดตามการบังคับใช้กฎหมายอย่างต่อเนื่อง</w:t>
      </w:r>
    </w:p>
    <w:p w14:paraId="0F97DE77" w14:textId="77777777" w:rsidR="000C3A34" w:rsidRPr="00853EBC" w:rsidRDefault="000C3A34" w:rsidP="000C3A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3EBC">
        <w:rPr>
          <w:rFonts w:ascii="TH SarabunIT๙" w:hAnsi="TH SarabunIT๙" w:cs="TH SarabunIT๙" w:hint="cs"/>
          <w:sz w:val="32"/>
          <w:szCs w:val="32"/>
          <w:cs/>
        </w:rPr>
        <w:tab/>
      </w:r>
      <w:r w:rsidRPr="00853EBC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เชิงปริมาณ</w:t>
      </w:r>
      <w:r w:rsidRPr="00853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3EBC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503E3DC4" w14:textId="77777777" w:rsidR="000C3A34" w:rsidRPr="00853EBC" w:rsidRDefault="000C3A34" w:rsidP="000C3A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3EBC">
        <w:rPr>
          <w:rFonts w:ascii="TH SarabunIT๙" w:hAnsi="TH SarabunIT๙" w:cs="TH SarabunIT๙"/>
          <w:sz w:val="32"/>
          <w:szCs w:val="32"/>
        </w:rPr>
        <w:tab/>
      </w:r>
      <w:r w:rsidRPr="00853EBC">
        <w:rPr>
          <w:rFonts w:ascii="TH SarabunIT๙" w:hAnsi="TH SarabunIT๙" w:cs="TH SarabunIT๙"/>
          <w:sz w:val="32"/>
          <w:szCs w:val="32"/>
        </w:rPr>
        <w:tab/>
      </w:r>
      <w:r w:rsidRPr="00853EBC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853EBC">
        <w:rPr>
          <w:rFonts w:ascii="TH SarabunIT๙" w:hAnsi="TH SarabunIT๙" w:cs="TH SarabunIT๙"/>
          <w:sz w:val="32"/>
          <w:szCs w:val="32"/>
        </w:rPr>
        <w:t xml:space="preserve">: </w:t>
      </w:r>
      <w:r w:rsidRPr="00853EBC">
        <w:rPr>
          <w:rFonts w:ascii="TH SarabunIT๙" w:hAnsi="TH SarabunIT๙" w:cs="TH SarabunIT๙" w:hint="cs"/>
          <w:sz w:val="32"/>
          <w:szCs w:val="32"/>
          <w:cs/>
        </w:rPr>
        <w:t>จำนวนงานที่ให้บริการและให้คำปรึกษา</w:t>
      </w:r>
      <w:r>
        <w:rPr>
          <w:rFonts w:ascii="TH SarabunIT๙" w:hAnsi="TH SarabunIT๙" w:cs="TH SarabunIT๙" w:hint="cs"/>
          <w:sz w:val="32"/>
          <w:szCs w:val="32"/>
          <w:cs/>
        </w:rPr>
        <w:t>กด้านช่าง</w:t>
      </w:r>
      <w:r w:rsidRPr="00853EBC">
        <w:rPr>
          <w:rFonts w:ascii="TH SarabunIT๙" w:hAnsi="TH SarabunIT๙" w:cs="TH SarabunIT๙"/>
          <w:sz w:val="32"/>
          <w:szCs w:val="32"/>
        </w:rPr>
        <w:t xml:space="preserve"> </w:t>
      </w:r>
      <w:r w:rsidRPr="00853EBC">
        <w:rPr>
          <w:rFonts w:ascii="TH SarabunIT๙" w:hAnsi="TH SarabunIT๙" w:cs="TH SarabunIT๙" w:hint="cs"/>
          <w:i/>
          <w:iCs/>
          <w:sz w:val="32"/>
          <w:szCs w:val="32"/>
          <w:cs/>
        </w:rPr>
        <w:t>(13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8</w:t>
      </w:r>
      <w:r w:rsidRPr="00853EBC">
        <w:rPr>
          <w:rFonts w:ascii="TH SarabunIT๙" w:hAnsi="TH SarabunIT๙" w:cs="TH SarabunIT๙" w:hint="cs"/>
          <w:i/>
          <w:iCs/>
          <w:sz w:val="32"/>
          <w:szCs w:val="32"/>
          <w:cs/>
        </w:rPr>
        <w:t>,000 ครั้ง)</w:t>
      </w:r>
    </w:p>
    <w:p w14:paraId="7ED46D6E" w14:textId="77777777" w:rsidR="000C3A34" w:rsidRPr="00853EBC" w:rsidRDefault="000C3A34" w:rsidP="000C3A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3EBC">
        <w:rPr>
          <w:rFonts w:ascii="TH SarabunIT๙" w:hAnsi="TH SarabunIT๙" w:cs="TH SarabunIT๙" w:hint="cs"/>
          <w:sz w:val="32"/>
          <w:szCs w:val="32"/>
          <w:cs/>
        </w:rPr>
        <w:tab/>
      </w:r>
      <w:r w:rsidRPr="00853EBC"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ตัวชี้วัด </w:t>
      </w:r>
      <w:r w:rsidRPr="00853EBC">
        <w:rPr>
          <w:rFonts w:ascii="TH SarabunIT๙" w:hAnsi="TH SarabunIT๙" w:cs="TH SarabunIT๙"/>
          <w:sz w:val="32"/>
          <w:szCs w:val="32"/>
        </w:rPr>
        <w:t xml:space="preserve">: </w:t>
      </w:r>
      <w:r w:rsidRPr="00853EBC">
        <w:rPr>
          <w:rFonts w:ascii="TH SarabunIT๙" w:hAnsi="TH SarabunIT๙" w:cs="TH SarabunIT๙" w:hint="cs"/>
          <w:sz w:val="32"/>
          <w:szCs w:val="32"/>
          <w:cs/>
        </w:rPr>
        <w:t xml:space="preserve">จำนวนอาคารภาครัฐที่ได้รับการกำกับ ดูแล และตรวจสอบ </w:t>
      </w:r>
      <w:r w:rsidRPr="00853EBC">
        <w:rPr>
          <w:rFonts w:ascii="TH SarabunIT๙" w:hAnsi="TH SarabunIT๙" w:cs="TH SarabunIT๙" w:hint="cs"/>
          <w:i/>
          <w:iCs/>
          <w:sz w:val="32"/>
          <w:szCs w:val="32"/>
          <w:cs/>
        </w:rPr>
        <w:t>(5,500 อาคาร)</w:t>
      </w:r>
    </w:p>
    <w:p w14:paraId="3676FE03" w14:textId="77777777" w:rsidR="000C3A34" w:rsidRPr="00853EBC" w:rsidRDefault="000C3A34" w:rsidP="000C3A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3EBC">
        <w:rPr>
          <w:rFonts w:ascii="TH SarabunIT๙" w:hAnsi="TH SarabunIT๙" w:cs="TH SarabunIT๙" w:hint="cs"/>
          <w:sz w:val="32"/>
          <w:szCs w:val="32"/>
          <w:cs/>
        </w:rPr>
        <w:tab/>
      </w:r>
      <w:r w:rsidRPr="00853EBC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เชิงคุณภาพ</w:t>
      </w:r>
      <w:r w:rsidRPr="00853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3EBC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0DFB860B" w14:textId="77777777" w:rsidR="000C3A34" w:rsidRPr="00853EBC" w:rsidRDefault="000C3A34" w:rsidP="000C3A3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EBC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853EBC">
        <w:rPr>
          <w:rFonts w:ascii="TH SarabunIT๙" w:hAnsi="TH SarabunIT๙" w:cs="TH SarabunIT๙"/>
          <w:sz w:val="32"/>
          <w:szCs w:val="32"/>
        </w:rPr>
        <w:t>:</w:t>
      </w:r>
      <w:r w:rsidRPr="00853EBC">
        <w:rPr>
          <w:rFonts w:ascii="TH SarabunIT๙" w:hAnsi="TH SarabunIT๙" w:cs="TH SarabunIT๙"/>
          <w:sz w:val="14"/>
          <w:szCs w:val="14"/>
        </w:rPr>
        <w:t xml:space="preserve"> </w:t>
      </w:r>
      <w:r w:rsidRPr="00853EBC">
        <w:rPr>
          <w:rFonts w:ascii="TH SarabunIT๙" w:hAnsi="TH SarabunIT๙" w:cs="TH SarabunIT๙" w:hint="cs"/>
          <w:spacing w:val="-10"/>
          <w:sz w:val="32"/>
          <w:szCs w:val="32"/>
          <w:cs/>
        </w:rPr>
        <w:t>งานที่ให้บริการด้านช่างมีความถูกต้องตามหลักวิชาการด้านช่างและเป็นไปตามกฎหมาย</w:t>
      </w:r>
      <w:r w:rsidRPr="00853EBC">
        <w:rPr>
          <w:rFonts w:ascii="TH SarabunIT๙" w:hAnsi="TH SarabunIT๙" w:cs="TH SarabunIT๙"/>
          <w:sz w:val="32"/>
          <w:szCs w:val="32"/>
        </w:rPr>
        <w:t xml:space="preserve"> </w:t>
      </w:r>
      <w:r w:rsidRPr="00853EBC">
        <w:rPr>
          <w:rFonts w:ascii="TH SarabunIT๙" w:hAnsi="TH SarabunIT๙" w:cs="TH SarabunIT๙"/>
          <w:sz w:val="32"/>
          <w:szCs w:val="32"/>
        </w:rPr>
        <w:br/>
      </w:r>
      <w:r w:rsidRPr="00853EBC">
        <w:rPr>
          <w:rFonts w:ascii="TH SarabunIT๙" w:hAnsi="TH SarabunIT๙" w:cs="TH SarabunIT๙" w:hint="cs"/>
          <w:i/>
          <w:iCs/>
          <w:sz w:val="32"/>
          <w:szCs w:val="32"/>
          <w:cs/>
        </w:rPr>
        <w:t>(ร้อยละ 100)</w:t>
      </w:r>
    </w:p>
    <w:p w14:paraId="05521C61" w14:textId="77777777" w:rsidR="000C3A34" w:rsidRPr="00853EBC" w:rsidRDefault="000C3A34" w:rsidP="000C3A3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EBC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ตัวชี้วัด </w:t>
      </w:r>
      <w:r w:rsidRPr="00853EBC">
        <w:rPr>
          <w:rFonts w:ascii="TH SarabunIT๙" w:hAnsi="TH SarabunIT๙" w:cs="TH SarabunIT๙"/>
          <w:sz w:val="32"/>
          <w:szCs w:val="32"/>
        </w:rPr>
        <w:t xml:space="preserve">: </w:t>
      </w:r>
      <w:r w:rsidRPr="00853EBC">
        <w:rPr>
          <w:rFonts w:ascii="TH SarabunIT๙" w:hAnsi="TH SarabunIT๙" w:cs="TH SarabunIT๙" w:hint="cs"/>
          <w:sz w:val="32"/>
          <w:szCs w:val="32"/>
          <w:cs/>
        </w:rPr>
        <w:t>ข้อขัดแย้ง และข้อพิพาทในการบังคับใช้กฎหมายอาคารลดลง</w:t>
      </w:r>
      <w:r w:rsidRPr="00853EBC">
        <w:rPr>
          <w:rFonts w:ascii="TH SarabunIT๙" w:hAnsi="TH SarabunIT๙" w:cs="TH SarabunIT๙"/>
          <w:sz w:val="32"/>
          <w:szCs w:val="32"/>
        </w:rPr>
        <w:t xml:space="preserve"> </w:t>
      </w:r>
      <w:r w:rsidRPr="00853EBC">
        <w:rPr>
          <w:rFonts w:ascii="TH SarabunIT๙" w:hAnsi="TH SarabunIT๙" w:cs="TH SarabunIT๙" w:hint="cs"/>
          <w:i/>
          <w:iCs/>
          <w:sz w:val="32"/>
          <w:szCs w:val="32"/>
          <w:cs/>
        </w:rPr>
        <w:t>(ร้อยละ 20)</w:t>
      </w:r>
    </w:p>
    <w:p w14:paraId="3A177A8C" w14:textId="77777777" w:rsidR="000C3A34" w:rsidRPr="00853EBC" w:rsidRDefault="000C3A34" w:rsidP="000C3A3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EBC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853EBC">
        <w:rPr>
          <w:rFonts w:ascii="TH SarabunIT๙" w:hAnsi="TH SarabunIT๙" w:cs="TH SarabunIT๙"/>
          <w:sz w:val="32"/>
          <w:szCs w:val="32"/>
        </w:rPr>
        <w:t xml:space="preserve">: </w:t>
      </w:r>
      <w:r w:rsidRPr="00853EBC">
        <w:rPr>
          <w:rFonts w:ascii="TH SarabunIT๙" w:hAnsi="TH SarabunIT๙" w:cs="TH SarabunIT๙" w:hint="cs"/>
          <w:sz w:val="32"/>
          <w:szCs w:val="32"/>
          <w:cs/>
        </w:rPr>
        <w:t>การเกิดอัคคีภัยในอาคารลดลง</w:t>
      </w:r>
      <w:r w:rsidRPr="00853EBC">
        <w:rPr>
          <w:rFonts w:ascii="TH SarabunIT๙" w:hAnsi="TH SarabunIT๙" w:cs="TH SarabunIT๙"/>
          <w:sz w:val="32"/>
          <w:szCs w:val="32"/>
        </w:rPr>
        <w:t xml:space="preserve"> </w:t>
      </w:r>
      <w:r w:rsidRPr="00853EBC">
        <w:rPr>
          <w:rFonts w:ascii="TH SarabunIT๙" w:hAnsi="TH SarabunIT๙" w:cs="TH SarabunIT๙" w:hint="cs"/>
          <w:i/>
          <w:iCs/>
          <w:sz w:val="32"/>
          <w:szCs w:val="32"/>
          <w:cs/>
        </w:rPr>
        <w:t>(ร้อยละ 80)</w:t>
      </w:r>
    </w:p>
    <w:p w14:paraId="31C52760" w14:textId="77777777" w:rsidR="000C3A34" w:rsidRPr="00D26733" w:rsidRDefault="000C3A34" w:rsidP="000C3A34">
      <w:pPr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73845188" w14:textId="77777777" w:rsidR="000C3A34" w:rsidRPr="00853EBC" w:rsidRDefault="000C3A34" w:rsidP="000C3A3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EBC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โครงการที่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2</w:t>
      </w:r>
      <w:r w:rsidRPr="00853EBC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</w:t>
      </w:r>
      <w:r w:rsidRPr="00853EBC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: </w:t>
      </w:r>
      <w:r w:rsidRPr="00853EBC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โครงการพัฒนาพื้นที่ตามผังเมือง</w:t>
      </w:r>
    </w:p>
    <w:p w14:paraId="3638CF6F" w14:textId="77777777" w:rsidR="000C3A34" w:rsidRPr="00853EBC" w:rsidRDefault="000C3A34" w:rsidP="000C3A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3EBC"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วัตถุประสงค์ </w:t>
      </w:r>
      <w:r w:rsidRPr="00853EBC">
        <w:rPr>
          <w:rFonts w:ascii="TH SarabunIT๙" w:hAnsi="TH SarabunIT๙" w:cs="TH SarabunIT๙"/>
          <w:sz w:val="32"/>
          <w:szCs w:val="32"/>
        </w:rPr>
        <w:t>:</w:t>
      </w:r>
    </w:p>
    <w:p w14:paraId="3C7AA712" w14:textId="77777777" w:rsidR="000C3A34" w:rsidRDefault="000C3A34" w:rsidP="000C3A34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961DA">
        <w:rPr>
          <w:rFonts w:ascii="TH SarabunIT๙" w:hAnsi="TH SarabunIT๙" w:cs="TH SarabunIT๙"/>
          <w:spacing w:val="-6"/>
          <w:sz w:val="32"/>
          <w:szCs w:val="32"/>
          <w:cs/>
        </w:rPr>
        <w:t>พื้นที่ชุมชนได้รับการพัฒนาโครงสร้างพื้นฐานที่มีมาตรฐาน ประชาชนและชุมชนได้รับความสะดวกและปลอดภัยในการดำรงชีวิต และส่งมอบโครงการให้องค์กรปกครองส่วนท้องถิ่น/หน่วยงาน ที่ขอรับการสนับสนุนโครงการเมื่องานก่อสร้างแล้วเสร็จ เพื่อนำไปดูแล บำรุงรักษา หรือใช้ประโยชน์โครงการให้อยู่ในสภาพที่ดีและมีความพร้อมในการใช้งาน เพื่อให้ประชาชนและชุมชนมีความปลอดภัยในการดำรงชีวิต</w:t>
      </w:r>
    </w:p>
    <w:p w14:paraId="48683DE6" w14:textId="77777777" w:rsidR="000C3A34" w:rsidRPr="00853EBC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EBC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เชิงปริมาณ</w:t>
      </w:r>
      <w:r w:rsidRPr="00853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3EBC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621B6AA8" w14:textId="77777777" w:rsidR="000C3A34" w:rsidRPr="00853EBC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EBC">
        <w:rPr>
          <w:rFonts w:ascii="TH SarabunIT๙" w:hAnsi="TH SarabunIT๙" w:cs="TH SarabunIT๙"/>
          <w:sz w:val="32"/>
          <w:szCs w:val="32"/>
        </w:rPr>
        <w:tab/>
      </w:r>
      <w:r w:rsidRPr="00853EBC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853EBC">
        <w:rPr>
          <w:rFonts w:ascii="TH SarabunIT๙" w:hAnsi="TH SarabunIT๙" w:cs="TH SarabunIT๙"/>
          <w:sz w:val="32"/>
          <w:szCs w:val="32"/>
        </w:rPr>
        <w:t xml:space="preserve">: </w:t>
      </w:r>
      <w:r w:rsidRPr="00853EBC">
        <w:rPr>
          <w:rFonts w:ascii="TH SarabunIT๙" w:hAnsi="TH SarabunIT๙" w:cs="TH SarabunIT๙" w:hint="cs"/>
          <w:sz w:val="32"/>
          <w:szCs w:val="32"/>
          <w:cs/>
        </w:rPr>
        <w:t xml:space="preserve">จำนวนพื้นที่ที่ได้รับการพัฒนาโครงสร้างพื้นฐาน </w:t>
      </w:r>
      <w:r w:rsidRPr="00853EBC">
        <w:rPr>
          <w:rFonts w:ascii="TH SarabunIT๙" w:hAnsi="TH SarabunIT๙" w:cs="TH SarabunIT๙" w:hint="cs"/>
          <w:i/>
          <w:iCs/>
          <w:sz w:val="32"/>
          <w:szCs w:val="32"/>
          <w:cs/>
        </w:rPr>
        <w:t>(2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82</w:t>
      </w:r>
      <w:r w:rsidRPr="00853EBC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แห่ง)</w:t>
      </w:r>
      <w:r w:rsidRPr="00853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0D7A185" w14:textId="77777777" w:rsidR="000C3A34" w:rsidRPr="00853EBC" w:rsidRDefault="000C3A34" w:rsidP="000C3A3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53EBC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853EBC">
        <w:rPr>
          <w:rFonts w:ascii="TH SarabunIT๙" w:hAnsi="TH SarabunIT๙" w:cs="TH SarabunIT๙"/>
          <w:sz w:val="32"/>
          <w:szCs w:val="32"/>
        </w:rPr>
        <w:t xml:space="preserve">: </w:t>
      </w:r>
      <w:r w:rsidRPr="00853EBC">
        <w:rPr>
          <w:rFonts w:ascii="TH SarabunIT๙" w:hAnsi="TH SarabunIT๙" w:cs="TH SarabunIT๙" w:hint="cs"/>
          <w:sz w:val="32"/>
          <w:szCs w:val="32"/>
          <w:cs/>
        </w:rPr>
        <w:t xml:space="preserve">จำนวนพื้นที่ที่ได้รับการออกแบบรายละเอียด </w:t>
      </w:r>
      <w:r w:rsidRPr="00853EBC"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62</w:t>
      </w:r>
      <w:r w:rsidRPr="00853EBC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แห่ง)</w:t>
      </w:r>
    </w:p>
    <w:p w14:paraId="7B5C5A22" w14:textId="77777777" w:rsidR="000C3A34" w:rsidRPr="00853EBC" w:rsidRDefault="000C3A34" w:rsidP="000C3A3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53EBC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853EBC">
        <w:rPr>
          <w:rFonts w:ascii="TH SarabunIT๙" w:hAnsi="TH SarabunIT๙" w:cs="TH SarabunIT๙"/>
          <w:sz w:val="32"/>
          <w:szCs w:val="32"/>
        </w:rPr>
        <w:t xml:space="preserve">: </w:t>
      </w:r>
      <w:r w:rsidRPr="00853EBC">
        <w:rPr>
          <w:rFonts w:ascii="TH SarabunIT๙" w:hAnsi="TH SarabunIT๙" w:cs="TH SarabunIT๙" w:hint="cs"/>
          <w:sz w:val="32"/>
          <w:szCs w:val="32"/>
          <w:cs/>
        </w:rPr>
        <w:t xml:space="preserve">จำนวนสิ่งกีดขวางการจราจรทางน้ำที่ถูกกำจัด </w:t>
      </w:r>
      <w:r w:rsidRPr="00853EBC">
        <w:rPr>
          <w:rFonts w:ascii="TH SarabunIT๙" w:hAnsi="TH SarabunIT๙" w:cs="TH SarabunIT๙" w:hint="cs"/>
          <w:i/>
          <w:iCs/>
          <w:sz w:val="32"/>
          <w:szCs w:val="32"/>
          <w:cs/>
        </w:rPr>
        <w:t>(1,3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38</w:t>
      </w:r>
      <w:r w:rsidRPr="00853EBC">
        <w:rPr>
          <w:rFonts w:ascii="TH SarabunIT๙" w:hAnsi="TH SarabunIT๙" w:cs="TH SarabunIT๙" w:hint="cs"/>
          <w:i/>
          <w:iCs/>
          <w:sz w:val="32"/>
          <w:szCs w:val="32"/>
          <w:cs/>
        </w:rPr>
        <w:t>,000 ตัน)</w:t>
      </w:r>
      <w:r w:rsidRPr="00853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0FABCFE" w14:textId="77777777" w:rsidR="000C3A34" w:rsidRPr="00853EBC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EBC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เชิงคุณภาพ</w:t>
      </w:r>
      <w:r w:rsidRPr="00853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3EBC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4E3132D1" w14:textId="77777777" w:rsidR="000C3A34" w:rsidRPr="00853EBC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EBC">
        <w:rPr>
          <w:rFonts w:ascii="TH SarabunIT๙" w:hAnsi="TH SarabunIT๙" w:cs="TH SarabunIT๙"/>
          <w:sz w:val="32"/>
          <w:szCs w:val="32"/>
        </w:rPr>
        <w:tab/>
      </w:r>
      <w:r w:rsidRPr="00853EBC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853EBC">
        <w:rPr>
          <w:rFonts w:ascii="TH SarabunIT๙" w:hAnsi="TH SarabunIT๙" w:cs="TH SarabunIT๙"/>
          <w:sz w:val="32"/>
          <w:szCs w:val="32"/>
        </w:rPr>
        <w:t>:</w:t>
      </w:r>
      <w:r w:rsidRPr="00853EBC">
        <w:rPr>
          <w:rFonts w:ascii="TH SarabunIT๙" w:hAnsi="TH SarabunIT๙" w:cs="TH SarabunIT๙"/>
          <w:sz w:val="14"/>
          <w:szCs w:val="14"/>
        </w:rPr>
        <w:t xml:space="preserve"> </w:t>
      </w:r>
      <w:r w:rsidRPr="00853EBC"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โครงสร้างพื้นฐานที่ได้รับการก่อสร้างมีคุณภาพและได้มาตรฐานตามหลักวิศวกรรม</w:t>
      </w:r>
      <w:r w:rsidRPr="00853EBC">
        <w:rPr>
          <w:rFonts w:ascii="TH SarabunIT๙" w:hAnsi="TH SarabunIT๙" w:cs="TH SarabunIT๙"/>
          <w:sz w:val="32"/>
          <w:szCs w:val="32"/>
          <w:cs/>
        </w:rPr>
        <w:br/>
      </w:r>
      <w:r w:rsidRPr="00853EBC">
        <w:rPr>
          <w:rFonts w:ascii="TH SarabunIT๙" w:hAnsi="TH SarabunIT๙" w:cs="TH SarabunIT๙" w:hint="cs"/>
          <w:i/>
          <w:iCs/>
          <w:sz w:val="32"/>
          <w:szCs w:val="32"/>
          <w:cs/>
        </w:rPr>
        <w:t>(ร้อยละ 100)</w:t>
      </w:r>
    </w:p>
    <w:p w14:paraId="50774DE6" w14:textId="77777777" w:rsidR="000C3A34" w:rsidRPr="00D26733" w:rsidRDefault="000C3A34" w:rsidP="000C3A34">
      <w:pPr>
        <w:ind w:left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0BF43F75" w14:textId="77777777" w:rsidR="000C3A34" w:rsidRPr="00D52DDD" w:rsidRDefault="000C3A34" w:rsidP="000C3A3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2DD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โครงการที่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3</w:t>
      </w:r>
      <w:r w:rsidRPr="00D52DD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</w:t>
      </w:r>
      <w:r w:rsidRPr="00D52DDD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: </w:t>
      </w:r>
      <w:r w:rsidRPr="00D52DD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โครงการที่ดินที่ได้รับการจัดรูปเพื่อพัฒนา</w:t>
      </w:r>
    </w:p>
    <w:p w14:paraId="3433293F" w14:textId="77777777" w:rsidR="000C3A34" w:rsidRPr="00D52DDD" w:rsidRDefault="000C3A34" w:rsidP="000C3A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73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 </w:t>
      </w:r>
      <w:r w:rsidRPr="00D52DDD">
        <w:rPr>
          <w:rFonts w:ascii="TH SarabunIT๙" w:hAnsi="TH SarabunIT๙" w:cs="TH SarabunIT๙"/>
          <w:sz w:val="32"/>
          <w:szCs w:val="32"/>
        </w:rPr>
        <w:t>:</w:t>
      </w:r>
    </w:p>
    <w:p w14:paraId="29C22324" w14:textId="77777777" w:rsidR="000C3A34" w:rsidRPr="00D52DDD" w:rsidRDefault="000C3A34" w:rsidP="000C3A34">
      <w:pPr>
        <w:pStyle w:val="ListParagraph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6632D">
        <w:rPr>
          <w:rFonts w:ascii="TH SarabunIT๙" w:hAnsi="TH SarabunIT๙" w:cs="TH SarabunIT๙"/>
          <w:sz w:val="32"/>
          <w:szCs w:val="32"/>
          <w:cs/>
        </w:rPr>
        <w:t>เพื่อให้มีการพัฒนาพื้นที่อย่างเป็นระบบสอดคล้องกับการใช้ประโยชน์ที่ดินตามระบบมาตรฐานผังเมืองรวม โดยการจัดเตรียมสาธารณูปโภค-สาธารณูปการ ให้เพียงพอกับกิจกรรมที่กำหนดตามผังเมืองรวมหรือเป็นการพัฒนาพื้นที่ตามแผนแม่บทและพื้นที่เป้าหมายที่ได้รับการพิจารณาจากคณะกรรมการจัดรูปที่ดินฯและนโยบายการพัฒนาของเทศบาลและจังหวัดโดยคำนึงถึงสภาพแวดล้อมและคุณภาพชีวิตที่ดีในการอยู่อาศัยของประชาชาชนโดยส่วนรวม</w:t>
      </w:r>
    </w:p>
    <w:p w14:paraId="17CAD9F9" w14:textId="77777777" w:rsidR="000C3A34" w:rsidRPr="00D52DDD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DDD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เชิงปริมาณ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2DDD">
        <w:rPr>
          <w:rFonts w:ascii="TH SarabunIT๙" w:hAnsi="TH SarabunIT๙" w:cs="TH SarabunIT๙"/>
          <w:sz w:val="32"/>
          <w:szCs w:val="32"/>
        </w:rPr>
        <w:t>:</w:t>
      </w:r>
    </w:p>
    <w:p w14:paraId="5C18DA48" w14:textId="77777777" w:rsidR="000C3A34" w:rsidRPr="00D52DDD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DDD">
        <w:rPr>
          <w:rFonts w:ascii="TH SarabunIT๙" w:hAnsi="TH SarabunIT๙" w:cs="TH SarabunIT๙"/>
          <w:sz w:val="32"/>
          <w:szCs w:val="32"/>
        </w:rPr>
        <w:tab/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D52DDD">
        <w:rPr>
          <w:rFonts w:ascii="TH SarabunIT๙" w:hAnsi="TH SarabunIT๙" w:cs="TH SarabunIT๙"/>
          <w:sz w:val="32"/>
          <w:szCs w:val="32"/>
        </w:rPr>
        <w:t xml:space="preserve">: 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จำนวนพื้นที่ที่ได้รับการพัฒนาด้วยวิธีการจัดรูปที่ดิน </w:t>
      </w:r>
      <w:r w:rsidRPr="00D52DDD"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232</w:t>
      </w:r>
      <w:r w:rsidRPr="00D52D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ไร่)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07AD82B" w14:textId="77777777" w:rsidR="000C3A34" w:rsidRPr="00D52DDD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DDD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เชิงคุณภาพ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2DDD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43C3C58F" w14:textId="77777777" w:rsidR="000C3A34" w:rsidRDefault="000C3A34" w:rsidP="000C3A34">
      <w:pPr>
        <w:ind w:left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52DDD">
        <w:rPr>
          <w:rFonts w:ascii="TH SarabunIT๙" w:hAnsi="TH SarabunIT๙" w:cs="TH SarabunIT๙"/>
          <w:sz w:val="32"/>
          <w:szCs w:val="32"/>
        </w:rPr>
        <w:tab/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D52DDD">
        <w:rPr>
          <w:rFonts w:ascii="TH SarabunIT๙" w:hAnsi="TH SarabunIT๙" w:cs="TH SarabunIT๙"/>
          <w:sz w:val="32"/>
          <w:szCs w:val="32"/>
        </w:rPr>
        <w:t>:</w:t>
      </w:r>
      <w:r w:rsidRPr="00D52DDD">
        <w:rPr>
          <w:rFonts w:ascii="TH SarabunIT๙" w:hAnsi="TH SarabunIT๙" w:cs="TH SarabunIT๙"/>
          <w:sz w:val="20"/>
          <w:szCs w:val="20"/>
        </w:rPr>
        <w:t xml:space="preserve"> 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โครงสร้างพื้นฐานที่ได้รับการก่อสร้างในพื้นที่จัดรูปที่ดินมีคุณภาพและได้มาตรฐานตามหลักวิศวกรรม</w:t>
      </w:r>
      <w:r w:rsidRPr="00D52DDD">
        <w:rPr>
          <w:rFonts w:ascii="TH SarabunIT๙" w:hAnsi="TH SarabunIT๙" w:cs="TH SarabunIT๙"/>
          <w:sz w:val="32"/>
          <w:szCs w:val="32"/>
        </w:rPr>
        <w:t xml:space="preserve"> 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52DDD">
        <w:rPr>
          <w:rFonts w:ascii="TH SarabunIT๙" w:hAnsi="TH SarabunIT๙" w:cs="TH SarabunIT๙" w:hint="cs"/>
          <w:i/>
          <w:iCs/>
          <w:sz w:val="32"/>
          <w:szCs w:val="32"/>
          <w:cs/>
        </w:rPr>
        <w:t>ร้อยละ 100)</w:t>
      </w:r>
    </w:p>
    <w:p w14:paraId="505280B4" w14:textId="77777777" w:rsidR="000C3A34" w:rsidRDefault="000C3A34" w:rsidP="000C3A34">
      <w:pPr>
        <w:ind w:left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14:paraId="59E99E54" w14:textId="77777777" w:rsidR="000C3A34" w:rsidRDefault="000C3A34" w:rsidP="000C3A34">
      <w:pPr>
        <w:ind w:left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14:paraId="32AB7D73" w14:textId="77777777" w:rsidR="000C3A34" w:rsidRDefault="000C3A34" w:rsidP="000C3A34">
      <w:pPr>
        <w:ind w:left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14:paraId="119756A9" w14:textId="77777777" w:rsidR="000C3A34" w:rsidRPr="00D52DDD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7ED3EB" w14:textId="77777777" w:rsidR="000C3A34" w:rsidRPr="00D26733" w:rsidRDefault="000C3A34" w:rsidP="000C3A34">
      <w:pPr>
        <w:ind w:left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4494B776" w14:textId="77777777" w:rsidR="000C3A34" w:rsidRPr="00D52DDD" w:rsidRDefault="000C3A34" w:rsidP="000C3A3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2DD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lastRenderedPageBreak/>
        <w:t xml:space="preserve">โครงการที่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4</w:t>
      </w:r>
      <w:r w:rsidRPr="00D52DD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</w:t>
      </w:r>
      <w:r w:rsidRPr="00D52DDD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: </w:t>
      </w:r>
      <w:r w:rsidRPr="00D52DD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โครงการวางและสนับสนุนด้านการผังเมือง</w:t>
      </w:r>
    </w:p>
    <w:p w14:paraId="184F0296" w14:textId="77777777" w:rsidR="000C3A34" w:rsidRPr="00D52DDD" w:rsidRDefault="000C3A34" w:rsidP="000C3A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73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 </w:t>
      </w:r>
      <w:r w:rsidRPr="00D52DDD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2A22EA5E" w14:textId="77777777" w:rsidR="000C3A34" w:rsidRPr="00D52DDD" w:rsidRDefault="000C3A34" w:rsidP="000C3A34">
      <w:pPr>
        <w:pStyle w:val="ListParagraph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52DDD">
        <w:rPr>
          <w:rFonts w:ascii="TH SarabunIT๙" w:hAnsi="TH SarabunIT๙" w:cs="TH SarabunIT๙" w:hint="cs"/>
          <w:sz w:val="32"/>
          <w:szCs w:val="32"/>
          <w:cs/>
        </w:rPr>
        <w:t>เพื่อกำหนดนโยบายโครงการและมาตรการทางด้านผังเมือง ให้หน่วยงานภาครัฐ ภาคเอกชน องค์กรปกครองส่วนท้องถิ่น และภาคส่วนที่เกี่ยวข้อง สามารถนำไปพัฒนาพื้นที่อย่างเป็นระบบและมีประสิทธิภาพ สอดคล้องกับสภาพแวดล้อม วิถีชีวิต และการดูแลรักษาทรัพยากรธรรมชาติอย่างยั่งยืน</w:t>
      </w:r>
    </w:p>
    <w:p w14:paraId="1885E2A1" w14:textId="77777777" w:rsidR="000C3A34" w:rsidRPr="00D52DDD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DDD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เชิงปริมาณ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2DDD">
        <w:rPr>
          <w:rFonts w:ascii="TH SarabunIT๙" w:hAnsi="TH SarabunIT๙" w:cs="TH SarabunIT๙"/>
          <w:sz w:val="32"/>
          <w:szCs w:val="32"/>
        </w:rPr>
        <w:t>:</w:t>
      </w:r>
    </w:p>
    <w:p w14:paraId="63540318" w14:textId="77777777" w:rsidR="000C3A34" w:rsidRPr="00D52DDD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DDD">
        <w:rPr>
          <w:rFonts w:ascii="TH SarabunIT๙" w:hAnsi="TH SarabunIT๙" w:cs="TH SarabunIT๙"/>
          <w:sz w:val="32"/>
          <w:szCs w:val="32"/>
        </w:rPr>
        <w:tab/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D52DDD">
        <w:rPr>
          <w:rFonts w:ascii="TH SarabunIT๙" w:hAnsi="TH SarabunIT๙" w:cs="TH SarabunIT๙"/>
          <w:sz w:val="32"/>
          <w:szCs w:val="32"/>
        </w:rPr>
        <w:t xml:space="preserve">: 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จำนวนผังเมืองที่จัดทำ </w:t>
      </w:r>
      <w:r w:rsidRPr="00D52DDD"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106</w:t>
      </w:r>
      <w:r w:rsidRPr="00D52D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ผัง)</w:t>
      </w:r>
    </w:p>
    <w:p w14:paraId="290789EF" w14:textId="77777777" w:rsidR="000C3A34" w:rsidRPr="00D52DDD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2673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D52DDD">
        <w:rPr>
          <w:rFonts w:ascii="TH SarabunIT๙" w:hAnsi="TH SarabunIT๙" w:cs="TH SarabunIT๙"/>
          <w:sz w:val="32"/>
          <w:szCs w:val="32"/>
        </w:rPr>
        <w:t>:</w:t>
      </w:r>
      <w:r w:rsidRPr="00D52DDD">
        <w:rPr>
          <w:rFonts w:ascii="TH SarabunIT๙" w:hAnsi="TH SarabunIT๙" w:cs="TH SarabunIT๙"/>
          <w:sz w:val="16"/>
          <w:szCs w:val="16"/>
        </w:rPr>
        <w:t xml:space="preserve"> 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จำนวนองค์กรปกครองส่วนท้องถิ่นที่ได้รับการสนับสนุนและส่งเสริมด้านการผังเมือง </w:t>
      </w:r>
      <w:r w:rsidRPr="00D52DDD"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649</w:t>
      </w:r>
      <w:r w:rsidRPr="00D52D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แห่ง)</w:t>
      </w:r>
    </w:p>
    <w:p w14:paraId="214363FA" w14:textId="77777777" w:rsidR="000C3A34" w:rsidRDefault="000C3A34" w:rsidP="000C3A34">
      <w:pPr>
        <w:ind w:left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2673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D52DDD">
        <w:rPr>
          <w:rFonts w:ascii="TH SarabunIT๙" w:hAnsi="TH SarabunIT๙" w:cs="TH SarabunIT๙"/>
          <w:sz w:val="32"/>
          <w:szCs w:val="32"/>
        </w:rPr>
        <w:t xml:space="preserve">: 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>จำนวนพื้นที่ที่มีระบบภูมิศาสตร์สารสนเทศ (</w:t>
      </w:r>
      <w:r w:rsidRPr="00D52DDD">
        <w:rPr>
          <w:rFonts w:ascii="TH SarabunIT๙" w:hAnsi="TH SarabunIT๙" w:cs="TH SarabunIT๙"/>
          <w:sz w:val="32"/>
          <w:szCs w:val="32"/>
        </w:rPr>
        <w:t>GIS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52DDD">
        <w:rPr>
          <w:rFonts w:ascii="TH SarabunIT๙" w:hAnsi="TH SarabunIT๙" w:cs="TH SarabunIT๙"/>
          <w:sz w:val="32"/>
          <w:szCs w:val="32"/>
        </w:rPr>
        <w:t xml:space="preserve"> </w:t>
      </w:r>
      <w:r w:rsidRPr="00D52DDD"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17</w:t>
      </w:r>
      <w:r w:rsidRPr="00D52D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แห่ง)</w:t>
      </w:r>
    </w:p>
    <w:p w14:paraId="315F329B" w14:textId="77777777" w:rsidR="000C3A34" w:rsidRPr="00D52DDD" w:rsidRDefault="000C3A34" w:rsidP="000C3A3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D52DDD">
        <w:rPr>
          <w:rFonts w:ascii="TH SarabunIT๙" w:hAnsi="TH SarabunIT๙" w:cs="TH SarabunIT๙"/>
          <w:sz w:val="32"/>
          <w:szCs w:val="32"/>
        </w:rPr>
        <w:t xml:space="preserve">: </w:t>
      </w:r>
      <w:r w:rsidRPr="0056632D">
        <w:rPr>
          <w:rFonts w:ascii="TH SarabunIT๙" w:hAnsi="TH SarabunIT๙" w:cs="TH SarabunIT๙"/>
          <w:sz w:val="32"/>
          <w:szCs w:val="32"/>
          <w:cs/>
        </w:rPr>
        <w:t>จำนวนพื้นที่ที่มีเขตการปกครองในระบบสารสนเทศภูมิศาสตร์ (</w:t>
      </w:r>
      <w:r w:rsidRPr="0056632D">
        <w:rPr>
          <w:rFonts w:ascii="TH SarabunIT๙" w:hAnsi="TH SarabunIT๙" w:cs="TH SarabunIT๙"/>
          <w:sz w:val="32"/>
          <w:szCs w:val="32"/>
        </w:rPr>
        <w:t xml:space="preserve">GIS) </w:t>
      </w:r>
      <w:r w:rsidRPr="0056632D">
        <w:rPr>
          <w:rFonts w:ascii="TH SarabunIT๙" w:hAnsi="TH SarabunIT๙" w:cs="TH SarabunIT๙"/>
          <w:sz w:val="32"/>
          <w:szCs w:val="32"/>
          <w:cs/>
        </w:rPr>
        <w:t>เพื่อการผังเมือง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2DDD"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37</w:t>
      </w:r>
      <w:r w:rsidRPr="00D52D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แห่ง)</w:t>
      </w:r>
    </w:p>
    <w:p w14:paraId="2C253469" w14:textId="77777777" w:rsidR="000C3A34" w:rsidRPr="00D52DDD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2673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D52DDD">
        <w:rPr>
          <w:rFonts w:ascii="TH SarabunIT๙" w:hAnsi="TH SarabunIT๙" w:cs="TH SarabunIT๙"/>
          <w:sz w:val="32"/>
          <w:szCs w:val="32"/>
        </w:rPr>
        <w:t xml:space="preserve">: 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>จำนวนผังเมืองรวมเมือง/ชุมชนที่มีระบบภูมิศาสตร์สารสนเทศ (</w:t>
      </w:r>
      <w:r w:rsidRPr="00D52DDD">
        <w:rPr>
          <w:rFonts w:ascii="TH SarabunIT๙" w:hAnsi="TH SarabunIT๙" w:cs="TH SarabunIT๙"/>
          <w:sz w:val="32"/>
          <w:szCs w:val="32"/>
        </w:rPr>
        <w:t>GIS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52DDD">
        <w:rPr>
          <w:rFonts w:ascii="TH SarabunIT๙" w:hAnsi="TH SarabunIT๙" w:cs="TH SarabunIT๙"/>
          <w:sz w:val="32"/>
          <w:szCs w:val="32"/>
        </w:rPr>
        <w:t xml:space="preserve"> </w:t>
      </w:r>
      <w:r w:rsidRPr="00D52DDD">
        <w:rPr>
          <w:rFonts w:ascii="TH SarabunIT๙" w:hAnsi="TH SarabunIT๙" w:cs="TH SarabunIT๙" w:hint="cs"/>
          <w:i/>
          <w:iCs/>
          <w:sz w:val="32"/>
          <w:szCs w:val="32"/>
          <w:cs/>
        </w:rPr>
        <w:t>(10 ผัง)</w:t>
      </w:r>
    </w:p>
    <w:p w14:paraId="2A585A4A" w14:textId="77777777" w:rsidR="000C3A34" w:rsidRPr="00D52DDD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DDD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เชิงคุณภาพ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2DDD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1A8CA0ED" w14:textId="77777777" w:rsidR="000C3A34" w:rsidRPr="00D52DDD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2DDD">
        <w:rPr>
          <w:rFonts w:ascii="TH SarabunIT๙" w:hAnsi="TH SarabunIT๙" w:cs="TH SarabunIT๙"/>
          <w:sz w:val="32"/>
          <w:szCs w:val="32"/>
        </w:rPr>
        <w:tab/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D52DDD">
        <w:rPr>
          <w:rFonts w:ascii="TH SarabunIT๙" w:hAnsi="TH SarabunIT๙" w:cs="TH SarabunIT๙"/>
          <w:sz w:val="32"/>
          <w:szCs w:val="32"/>
        </w:rPr>
        <w:t xml:space="preserve">: </w:t>
      </w:r>
      <w:r w:rsidRPr="00D52DDD">
        <w:rPr>
          <w:rFonts w:ascii="TH SarabunIT๙" w:hAnsi="TH SarabunIT๙" w:cs="TH SarabunIT๙" w:hint="cs"/>
          <w:spacing w:val="-14"/>
          <w:sz w:val="32"/>
          <w:szCs w:val="32"/>
          <w:cs/>
        </w:rPr>
        <w:t>พื้นที่เมือง/ชุมชน ที่ได้รับการวางผังเมืองแล้วเสร็จ มีการประกาศบังคับใช้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D52DDD">
        <w:rPr>
          <w:rFonts w:ascii="TH SarabunIT๙" w:hAnsi="TH SarabunIT๙" w:cs="TH SarabunIT๙" w:hint="cs"/>
          <w:spacing w:val="-14"/>
          <w:sz w:val="32"/>
          <w:szCs w:val="32"/>
          <w:cs/>
        </w:rPr>
        <w:t>และมีกรอบแนวทาง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>ในการพัฒนาพื้นที่อย่าง</w:t>
      </w:r>
      <w:r w:rsidRPr="00D52DDD">
        <w:rPr>
          <w:rFonts w:ascii="TH SarabunIT๙" w:hAnsi="TH SarabunIT๙" w:cs="TH SarabunIT๙" w:hint="cs"/>
          <w:i/>
          <w:iCs/>
          <w:sz w:val="32"/>
          <w:szCs w:val="32"/>
          <w:cs/>
        </w:rPr>
        <w:t>เหมาะสม</w:t>
      </w:r>
      <w:r w:rsidRPr="00D52DDD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D52DDD">
        <w:rPr>
          <w:rFonts w:ascii="TH SarabunIT๙" w:hAnsi="TH SarabunIT๙" w:cs="TH SarabunIT๙" w:hint="cs"/>
          <w:i/>
          <w:iCs/>
          <w:sz w:val="32"/>
          <w:szCs w:val="32"/>
          <w:cs/>
        </w:rPr>
        <w:t>(ร้อยละ 100)</w:t>
      </w:r>
    </w:p>
    <w:p w14:paraId="4F2965E0" w14:textId="77777777" w:rsidR="000C3A34" w:rsidRPr="00D26733" w:rsidRDefault="000C3A34" w:rsidP="000C3A34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02363086" w14:textId="77777777" w:rsidR="000C3A34" w:rsidRPr="00D52DDD" w:rsidRDefault="000C3A34" w:rsidP="000C3A34">
      <w:pPr>
        <w:shd w:val="clear" w:color="auto" w:fill="F2DBDB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2DD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แผนงานยุทธศาสตร์พัฒนาพื้นที่เขตเศรษฐกิจพิเศษ</w:t>
      </w:r>
    </w:p>
    <w:p w14:paraId="73F0389A" w14:textId="77777777" w:rsidR="000C3A34" w:rsidRPr="00D52DDD" w:rsidRDefault="000C3A34" w:rsidP="000C3A3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2DD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โครงการที่ 1 </w:t>
      </w:r>
      <w:r w:rsidRPr="00D52DDD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: </w:t>
      </w:r>
      <w:r w:rsidRPr="00D52DD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โครงการพัฒนาพื้นที่เขตเศรษฐกิจพิเศษ</w:t>
      </w:r>
    </w:p>
    <w:p w14:paraId="61B8676E" w14:textId="77777777" w:rsidR="000C3A34" w:rsidRPr="00D52DDD" w:rsidRDefault="000C3A34" w:rsidP="000C3A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73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 </w:t>
      </w:r>
      <w:r w:rsidRPr="00D52DDD">
        <w:rPr>
          <w:rFonts w:ascii="TH SarabunIT๙" w:hAnsi="TH SarabunIT๙" w:cs="TH SarabunIT๙"/>
          <w:sz w:val="32"/>
          <w:szCs w:val="32"/>
        </w:rPr>
        <w:t>: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A64BEB3" w14:textId="77777777" w:rsidR="000C3A34" w:rsidRPr="0056632D" w:rsidRDefault="000C3A34" w:rsidP="000C3A34">
      <w:pPr>
        <w:pStyle w:val="ListParagraph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6632D">
        <w:rPr>
          <w:rFonts w:ascii="TH SarabunIT๙" w:hAnsi="TH SarabunIT๙" w:cs="TH SarabunIT๙"/>
          <w:sz w:val="32"/>
          <w:szCs w:val="32"/>
          <w:cs/>
        </w:rPr>
        <w:t>เพื่อกำหนดแนวทางและรูปแบบเขตพัฒนาเศรษฐกิจให้หน่วยงานที่เกี่ยวข้องนำไปใช้ เป็นกรอบในการพัฒนาพื้นที่อย่างเป็นเอกภาพ</w:t>
      </w:r>
    </w:p>
    <w:p w14:paraId="05F4CDC5" w14:textId="77777777" w:rsidR="000C3A34" w:rsidRPr="0056632D" w:rsidRDefault="000C3A34" w:rsidP="000C3A34">
      <w:pPr>
        <w:pStyle w:val="ListParagraph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6632D">
        <w:rPr>
          <w:rFonts w:ascii="TH SarabunIT๙" w:hAnsi="TH SarabunIT๙" w:cs="TH SarabunIT๙"/>
          <w:sz w:val="32"/>
          <w:szCs w:val="32"/>
          <w:cs/>
        </w:rPr>
        <w:t xml:space="preserve"> เพื่อกำหนดแนวทางและแผนในการปรับปรุงและพัฒนาระบบโครงสร้างพื้นฐานให้สามารถรองรับการเป็นเขตพัฒนา  เศรษฐกิจพิเศษ การค้า</w:t>
      </w:r>
      <w:proofErr w:type="spellStart"/>
      <w:r w:rsidRPr="0056632D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56632D">
        <w:rPr>
          <w:rFonts w:ascii="TH SarabunIT๙" w:hAnsi="TH SarabunIT๙" w:cs="TH SarabunIT๙"/>
          <w:sz w:val="32"/>
          <w:szCs w:val="32"/>
          <w:cs/>
        </w:rPr>
        <w:t>จิสติ</w:t>
      </w:r>
      <w:proofErr w:type="spellStart"/>
      <w:r w:rsidRPr="0056632D">
        <w:rPr>
          <w:rFonts w:ascii="TH SarabunIT๙" w:hAnsi="TH SarabunIT๙" w:cs="TH SarabunIT๙"/>
          <w:sz w:val="32"/>
          <w:szCs w:val="32"/>
          <w:cs/>
        </w:rPr>
        <w:t>กส์</w:t>
      </w:r>
      <w:proofErr w:type="spellEnd"/>
      <w:r w:rsidRPr="0056632D">
        <w:rPr>
          <w:rFonts w:ascii="TH SarabunIT๙" w:hAnsi="TH SarabunIT๙" w:cs="TH SarabunIT๙"/>
          <w:sz w:val="32"/>
          <w:szCs w:val="32"/>
          <w:cs/>
        </w:rPr>
        <w:t xml:space="preserve"> และปัจจัยพื้นฐานของชุมชน</w:t>
      </w:r>
    </w:p>
    <w:p w14:paraId="1B86B20B" w14:textId="77777777" w:rsidR="000C3A34" w:rsidRPr="0056632D" w:rsidRDefault="000C3A34" w:rsidP="000C3A34">
      <w:pPr>
        <w:pStyle w:val="ListParagraph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6632D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เพื่อเป็นการส่งเสริมภาพลักษณ์ของเขตพัฒนาเศรษฐกิจพิเศษให้โดดเด่น มีเอกลักษณ์ สร้างความประทับใจและเป็นที่จดจำต่อผู้มาเยือน</w:t>
      </w:r>
    </w:p>
    <w:p w14:paraId="196921AC" w14:textId="77777777" w:rsidR="000C3A34" w:rsidRDefault="000C3A34" w:rsidP="000C3A34">
      <w:pPr>
        <w:pStyle w:val="ListParagraph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6632D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เพื่อเป็นการกระตุ้นให้เกิดการหมุนเวียนด้านเศรษฐกิจในพื้นที่ พร้อมส่งเสริมคุณภาพชีวิตของชุมชนให้ดีขึ้นและส่งมอบโครงการให้องค์กรปกครองส่วนท้องถิ่น/หน่วยงาน ที่ขอรับการสนับสนุนโครงการเมื่องานก่อสร้างแล้วเสร็จ เพื่อนำไปดูแล บำรุงรักษา หรือใช้ประโยชน์โครงการให้อยู่ในสภาพที่ดีและมีความพร้อมในการใช้งาน เพื่อให้ประชาชนและชุมชนมีความปลอดภัยในการดำรงชีวิต </w:t>
      </w:r>
      <w:r w:rsidRPr="0056632D">
        <w:rPr>
          <w:rFonts w:ascii="TH SarabunIT๙" w:hAnsi="TH SarabunIT๙" w:cs="TH SarabunIT๙" w:hint="cs"/>
          <w:sz w:val="32"/>
          <w:szCs w:val="32"/>
          <w:cs/>
        </w:rPr>
        <w:t>เพื่อกำหนดแนวทางและแผนในการปรับปรุงและพัฒนาระบบโครงสร้างพื้นฐานให้สามารถรองรับการเป็นเขตพัฒนาเศรษฐกิจพิเศษ การค้า</w:t>
      </w:r>
      <w:proofErr w:type="spellStart"/>
      <w:r w:rsidRPr="0056632D"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 w:rsidRPr="0056632D">
        <w:rPr>
          <w:rFonts w:ascii="TH SarabunIT๙" w:hAnsi="TH SarabunIT๙" w:cs="TH SarabunIT๙" w:hint="cs"/>
          <w:sz w:val="32"/>
          <w:szCs w:val="32"/>
          <w:cs/>
        </w:rPr>
        <w:t>จิสติ</w:t>
      </w:r>
      <w:proofErr w:type="spellStart"/>
      <w:r w:rsidRPr="0056632D">
        <w:rPr>
          <w:rFonts w:ascii="TH SarabunIT๙" w:hAnsi="TH SarabunIT๙" w:cs="TH SarabunIT๙" w:hint="cs"/>
          <w:sz w:val="32"/>
          <w:szCs w:val="32"/>
          <w:cs/>
        </w:rPr>
        <w:t>กส์</w:t>
      </w:r>
      <w:proofErr w:type="spellEnd"/>
      <w:r w:rsidRPr="0056632D">
        <w:rPr>
          <w:rFonts w:ascii="TH SarabunIT๙" w:hAnsi="TH SarabunIT๙" w:cs="TH SarabunIT๙" w:hint="cs"/>
          <w:sz w:val="32"/>
          <w:szCs w:val="32"/>
          <w:cs/>
        </w:rPr>
        <w:t xml:space="preserve"> และปัจจัยพื้นฐานของชุมชน</w:t>
      </w:r>
    </w:p>
    <w:p w14:paraId="54A848DA" w14:textId="77777777" w:rsidR="000C3A34" w:rsidRPr="0056632D" w:rsidRDefault="000C3A34" w:rsidP="000C3A34">
      <w:pPr>
        <w:pStyle w:val="ListParagraph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3D7682" w14:textId="77777777" w:rsidR="000C3A34" w:rsidRPr="00D52DDD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DDD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เชิงปริมาณ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2DDD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5DF84DD0" w14:textId="77777777" w:rsidR="000C3A34" w:rsidRPr="00D52DDD" w:rsidRDefault="000C3A34" w:rsidP="000C3A34">
      <w:pPr>
        <w:ind w:left="720"/>
        <w:jc w:val="thaiDistribute"/>
        <w:rPr>
          <w:rFonts w:ascii="TH SarabunIT๙" w:hAnsi="TH SarabunIT๙" w:cs="TH SarabunIT๙"/>
          <w:i/>
          <w:iCs/>
          <w:spacing w:val="-4"/>
          <w:sz w:val="32"/>
          <w:szCs w:val="32"/>
        </w:rPr>
      </w:pPr>
      <w:r w:rsidRPr="00D52DDD">
        <w:rPr>
          <w:rFonts w:ascii="TH SarabunIT๙" w:hAnsi="TH SarabunIT๙" w:cs="TH SarabunIT๙"/>
          <w:sz w:val="32"/>
          <w:szCs w:val="32"/>
        </w:rPr>
        <w:tab/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D52DDD">
        <w:rPr>
          <w:rFonts w:ascii="TH SarabunIT๙" w:hAnsi="TH SarabunIT๙" w:cs="TH SarabunIT๙"/>
          <w:sz w:val="32"/>
          <w:szCs w:val="32"/>
        </w:rPr>
        <w:t xml:space="preserve">: 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D52DD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นวนโครงการก่อสร้างพื้นฐานที่ได้รับการพัฒนาในพื้นที่เขตเศรษฐกิจพิเศษ </w:t>
      </w:r>
      <w:r w:rsidRPr="00D52DDD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(1</w:t>
      </w:r>
      <w:r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4</w:t>
      </w:r>
      <w:r w:rsidRPr="00D52DDD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 แห่ง)</w:t>
      </w:r>
    </w:p>
    <w:p w14:paraId="19CE16AE" w14:textId="77777777" w:rsidR="000C3A34" w:rsidRPr="00D52DDD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DDD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เชิงคุณภาพ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2DDD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1248DD31" w14:textId="77777777" w:rsidR="000C3A34" w:rsidRPr="00D52DDD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DDD"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ตัวชี้วัด </w:t>
      </w:r>
      <w:r w:rsidRPr="00D52DDD">
        <w:rPr>
          <w:rFonts w:ascii="TH SarabunIT๙" w:hAnsi="TH SarabunIT๙" w:cs="TH SarabunIT๙"/>
          <w:sz w:val="32"/>
          <w:szCs w:val="32"/>
        </w:rPr>
        <w:t>:</w:t>
      </w:r>
      <w:r w:rsidRPr="00D52DDD">
        <w:rPr>
          <w:rFonts w:ascii="TH SarabunIT๙" w:hAnsi="TH SarabunIT๙" w:cs="TH SarabunIT๙"/>
          <w:szCs w:val="22"/>
        </w:rPr>
        <w:t xml:space="preserve"> 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โครงสร้างพื้นฐานที่ได้รับการก่อสร้างมีคุณภาพและได้มาตรฐานตามหลักวิศวกรรม</w:t>
      </w:r>
      <w:r w:rsidRPr="00D52DDD">
        <w:rPr>
          <w:rFonts w:ascii="TH SarabunIT๙" w:hAnsi="TH SarabunIT๙" w:cs="TH SarabunIT๙"/>
          <w:sz w:val="32"/>
          <w:szCs w:val="32"/>
          <w:cs/>
        </w:rPr>
        <w:br/>
      </w:r>
      <w:r w:rsidRPr="00D52DDD">
        <w:rPr>
          <w:rFonts w:ascii="TH SarabunIT๙" w:hAnsi="TH SarabunIT๙" w:cs="TH SarabunIT๙" w:hint="cs"/>
          <w:i/>
          <w:iCs/>
          <w:sz w:val="32"/>
          <w:szCs w:val="32"/>
          <w:cs/>
        </w:rPr>
        <w:t>(ร้อยละ 100)</w:t>
      </w:r>
    </w:p>
    <w:p w14:paraId="105A5B53" w14:textId="77777777" w:rsidR="000C3A34" w:rsidRPr="00D26733" w:rsidRDefault="000C3A34" w:rsidP="000C3A34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756E2D4E" w14:textId="77777777" w:rsidR="000C3A34" w:rsidRPr="00D52DDD" w:rsidRDefault="000C3A34" w:rsidP="000C3A34">
      <w:pPr>
        <w:shd w:val="clear" w:color="auto" w:fill="F2DBDB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2DD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แผนงานบูรณาการขับเคลื่อนการแก้ไขปัญหาจังหวัดชายแดนภาคใต้</w:t>
      </w:r>
    </w:p>
    <w:p w14:paraId="1ECD0558" w14:textId="77777777" w:rsidR="000C3A34" w:rsidRPr="00D52DDD" w:rsidRDefault="000C3A34" w:rsidP="000C3A3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2DD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โครงการที่ 1 </w:t>
      </w:r>
      <w:r w:rsidRPr="00D52DDD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: </w:t>
      </w:r>
      <w:r w:rsidRPr="00D52DD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โครงการพัฒนาตามศักยภาพของพื้นที่</w:t>
      </w:r>
    </w:p>
    <w:p w14:paraId="3A52CC1F" w14:textId="77777777" w:rsidR="000C3A34" w:rsidRPr="00D52DDD" w:rsidRDefault="000C3A34" w:rsidP="000C3A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2DDD"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วัตถุประสงค์ </w:t>
      </w:r>
      <w:r w:rsidRPr="00D52DDD">
        <w:rPr>
          <w:rFonts w:ascii="TH SarabunIT๙" w:hAnsi="TH SarabunIT๙" w:cs="TH SarabunIT๙"/>
          <w:sz w:val="32"/>
          <w:szCs w:val="32"/>
        </w:rPr>
        <w:t>:</w:t>
      </w:r>
    </w:p>
    <w:p w14:paraId="156DA239" w14:textId="77777777" w:rsidR="000C3A34" w:rsidRDefault="000C3A34" w:rsidP="000C3A34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733CE">
        <w:rPr>
          <w:rFonts w:ascii="TH SarabunIT๙" w:hAnsi="TH SarabunIT๙" w:cs="TH SarabunIT๙"/>
          <w:sz w:val="32"/>
          <w:szCs w:val="32"/>
          <w:cs/>
        </w:rPr>
        <w:t>เพื่อก่อสร้างและพัฒนาระบบโครงสร้างพื้นฐานในเขตพื้นที่จังหวัดชายแดนภาคใต้ ทำให้เกิดความสะดวกปลอดภัยในชีวิตและทรัพย์สิน และกระตุ้นเศรษฐกิจในพื้นที่ ซึ่งเป็นการยกระดับคุณภาพชีวิต ของประชาชนให้มีความเป็นอยู่ที่ดีและส่งมอบโครงการให้องค์กรปกครองส่วนท้องถิ่น/หน่วยงาน ที่ขอรับการสนับสนุนโครงการเมื่องานก่อสร้างแล้วเสร็จ เพื่อนำไปดูแล บำรุงรักษาหรือใช้ประโยชน์โครงการให้อยู่ในสภาพที่ดี และมีความพร้อมในการใช้งาน เพื่อให้ประชาชนและชุมชนมีความปลอดภัยในการดำรงชีวิต</w:t>
      </w:r>
    </w:p>
    <w:p w14:paraId="29F519D5" w14:textId="77777777" w:rsidR="000C3A34" w:rsidRPr="00D52DDD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DDD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เชิงปริมาณ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2DDD">
        <w:rPr>
          <w:rFonts w:ascii="TH SarabunIT๙" w:hAnsi="TH SarabunIT๙" w:cs="TH SarabunIT๙"/>
          <w:sz w:val="32"/>
          <w:szCs w:val="32"/>
        </w:rPr>
        <w:t>:</w:t>
      </w:r>
    </w:p>
    <w:p w14:paraId="3AECD1E7" w14:textId="77777777" w:rsidR="000C3A34" w:rsidRDefault="000C3A34" w:rsidP="000C3A34">
      <w:pPr>
        <w:ind w:left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52DDD">
        <w:rPr>
          <w:rFonts w:ascii="TH SarabunIT๙" w:hAnsi="TH SarabunIT๙" w:cs="TH SarabunIT๙"/>
          <w:sz w:val="32"/>
          <w:szCs w:val="32"/>
        </w:rPr>
        <w:tab/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D52DDD">
        <w:rPr>
          <w:rFonts w:ascii="TH SarabunIT๙" w:hAnsi="TH SarabunIT๙" w:cs="TH SarabunIT๙"/>
          <w:sz w:val="32"/>
          <w:szCs w:val="32"/>
        </w:rPr>
        <w:t>:</w:t>
      </w:r>
      <w:r w:rsidRPr="00D52DDD">
        <w:rPr>
          <w:rFonts w:ascii="TH SarabunIT๙" w:hAnsi="TH SarabunIT๙" w:cs="TH SarabunIT๙"/>
          <w:sz w:val="12"/>
          <w:szCs w:val="12"/>
        </w:rPr>
        <w:t xml:space="preserve"> 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>จำนวนพื้นที่ชุมชนในจังหวัดชายแดนภาคใต้ได้รับการพัฒนาโครงสร้างพื้นฐาน</w:t>
      </w:r>
      <w:r w:rsidRPr="00D52DDD">
        <w:rPr>
          <w:rFonts w:ascii="TH SarabunIT๙" w:hAnsi="TH SarabunIT๙" w:cs="TH SarabunIT๙"/>
          <w:sz w:val="32"/>
          <w:szCs w:val="32"/>
          <w:cs/>
        </w:rPr>
        <w:br/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ให้มีความน่าอยู่ ปลอดภัย </w:t>
      </w:r>
      <w:r w:rsidRPr="00D52DDD"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266</w:t>
      </w:r>
      <w:r w:rsidRPr="00D52D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แห่ง)</w:t>
      </w:r>
    </w:p>
    <w:p w14:paraId="2A3D565F" w14:textId="77777777" w:rsidR="000C3A34" w:rsidRPr="00D52DDD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DDD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เชิงคุณภาพ</w:t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2DDD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0E2750FB" w14:textId="77777777" w:rsidR="000C3A34" w:rsidRPr="00D52DDD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2DDD">
        <w:rPr>
          <w:rFonts w:ascii="TH SarabunIT๙" w:hAnsi="TH SarabunIT๙" w:cs="TH SarabunIT๙"/>
          <w:sz w:val="32"/>
          <w:szCs w:val="32"/>
        </w:rPr>
        <w:tab/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D52DDD">
        <w:rPr>
          <w:rFonts w:ascii="TH SarabunIT๙" w:hAnsi="TH SarabunIT๙" w:cs="TH SarabunIT๙"/>
          <w:sz w:val="32"/>
          <w:szCs w:val="32"/>
        </w:rPr>
        <w:t xml:space="preserve">: </w:t>
      </w:r>
      <w:r w:rsidRPr="000733CE">
        <w:rPr>
          <w:rFonts w:ascii="TH SarabunIT๙" w:hAnsi="TH SarabunIT๙" w:cs="TH SarabunIT๙"/>
          <w:sz w:val="32"/>
          <w:szCs w:val="32"/>
          <w:cs/>
        </w:rPr>
        <w:t>โครงสร้างพื้นฐานที่ได้รับการก่อสร้างมีคุณภาพและได้มาตรฐานตามหลักวิศวกรรม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52DD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52D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100</w:t>
      </w:r>
      <w:r w:rsidRPr="00D52DDD">
        <w:rPr>
          <w:rFonts w:ascii="TH SarabunIT๙" w:hAnsi="TH SarabunIT๙" w:cs="TH SarabunIT๙" w:hint="cs"/>
          <w:i/>
          <w:iCs/>
          <w:sz w:val="32"/>
          <w:szCs w:val="32"/>
          <w:cs/>
        </w:rPr>
        <w:t>)</w:t>
      </w:r>
    </w:p>
    <w:p w14:paraId="009C183D" w14:textId="77777777" w:rsidR="000C3A34" w:rsidRPr="00D52DDD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F5A8691" w14:textId="77777777" w:rsidR="000C3A34" w:rsidRPr="009B70A2" w:rsidRDefault="000C3A34" w:rsidP="000C3A34">
      <w:pPr>
        <w:shd w:val="clear" w:color="auto" w:fill="F2DBDB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70A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แผนงานบูรณาการสร้างรายได้จากการท่องเที่ยว</w:t>
      </w:r>
    </w:p>
    <w:p w14:paraId="4EE96189" w14:textId="77777777" w:rsidR="000C3A34" w:rsidRPr="009B70A2" w:rsidRDefault="000C3A34" w:rsidP="000C3A3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70A2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โครงการที่ 1 </w:t>
      </w:r>
      <w:r w:rsidRPr="009B70A2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: </w:t>
      </w:r>
      <w:r w:rsidRPr="000733CE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โครงการ</w:t>
      </w:r>
      <w:r w:rsidRPr="000733C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ส่งเสริมการท่องเที่ยวเชื่อมโยงภูมิภาค</w:t>
      </w:r>
    </w:p>
    <w:p w14:paraId="6A4FA9B2" w14:textId="77777777" w:rsidR="000C3A34" w:rsidRPr="009B70A2" w:rsidRDefault="000C3A34" w:rsidP="000C3A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73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B70A2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 </w:t>
      </w:r>
      <w:r w:rsidRPr="009B70A2">
        <w:rPr>
          <w:rFonts w:ascii="TH SarabunIT๙" w:hAnsi="TH SarabunIT๙" w:cs="TH SarabunIT๙"/>
          <w:sz w:val="32"/>
          <w:szCs w:val="32"/>
        </w:rPr>
        <w:t>:</w:t>
      </w:r>
    </w:p>
    <w:p w14:paraId="0D2E0535" w14:textId="77777777" w:rsidR="000C3A34" w:rsidRPr="000733CE" w:rsidRDefault="000C3A34" w:rsidP="000C3A34">
      <w:pPr>
        <w:pStyle w:val="ListParagraph"/>
        <w:numPr>
          <w:ilvl w:val="0"/>
          <w:numId w:val="9"/>
        </w:num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0733CE">
        <w:rPr>
          <w:rFonts w:ascii="TH SarabunIT๙" w:hAnsi="TH SarabunIT๙" w:cs="TH SarabunIT๙"/>
          <w:spacing w:val="-14"/>
          <w:sz w:val="32"/>
          <w:szCs w:val="32"/>
          <w:cs/>
        </w:rPr>
        <w:t>เพื่อก่อสร้างและพัฒนาระบบโครงสร้างพื้นฐานที่ส่งเสริมให้เกิดการเข้าถึง และพัฒนาด้านการท่องเที่ยวในพื้นที่และส่งมอบโครงการให้องค์กรปกครองส่วนท้องถิ่น/หน่วยงาน ที่ขอรับการสนับสนุนโครงการเมื่องานก่อสร้าง แล้วเสร็จเพื่อนำไปดูแล บำรุงรักษา หรือใช้ประโยชน์โครงการให้อยู่ในสภาพที่ดีและมีความพร้อมในการใช้งาน เพื่อให้ประชาชนและชุมชน มีความปลอดภัยในการดำรงชีวิต</w:t>
      </w:r>
    </w:p>
    <w:p w14:paraId="398A792D" w14:textId="77777777" w:rsidR="000C3A34" w:rsidRPr="009B70A2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B70A2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เชิงปริมาณ</w:t>
      </w:r>
      <w:r w:rsidRPr="009B7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70A2">
        <w:rPr>
          <w:rFonts w:ascii="TH SarabunIT๙" w:hAnsi="TH SarabunIT๙" w:cs="TH SarabunIT๙"/>
          <w:sz w:val="32"/>
          <w:szCs w:val="32"/>
        </w:rPr>
        <w:t>:</w:t>
      </w:r>
    </w:p>
    <w:p w14:paraId="105792A9" w14:textId="77777777" w:rsidR="000C3A34" w:rsidRPr="009B70A2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B70A2">
        <w:rPr>
          <w:rFonts w:ascii="TH SarabunIT๙" w:hAnsi="TH SarabunIT๙" w:cs="TH SarabunIT๙"/>
          <w:sz w:val="32"/>
          <w:szCs w:val="32"/>
        </w:rPr>
        <w:tab/>
      </w:r>
      <w:r w:rsidRPr="009B70A2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9B70A2">
        <w:rPr>
          <w:rFonts w:ascii="TH SarabunIT๙" w:hAnsi="TH SarabunIT๙" w:cs="TH SarabunIT๙"/>
          <w:sz w:val="32"/>
          <w:szCs w:val="32"/>
        </w:rPr>
        <w:t xml:space="preserve">: </w:t>
      </w:r>
      <w:r w:rsidRPr="009B70A2">
        <w:rPr>
          <w:rFonts w:ascii="TH SarabunIT๙" w:hAnsi="TH SarabunIT๙" w:cs="TH SarabunIT๙" w:hint="cs"/>
          <w:sz w:val="32"/>
          <w:szCs w:val="32"/>
          <w:cs/>
        </w:rPr>
        <w:t xml:space="preserve">จำนวนพื้นที่เพื่อการท่องเที่ยวได้รับการพัฒนาโครงสร้างพื้นฐาน </w:t>
      </w:r>
      <w:r w:rsidRPr="009B70A2">
        <w:rPr>
          <w:rFonts w:ascii="TH SarabunIT๙" w:hAnsi="TH SarabunIT๙" w:cs="TH SarabunIT๙" w:hint="cs"/>
          <w:i/>
          <w:iCs/>
          <w:sz w:val="32"/>
          <w:szCs w:val="32"/>
          <w:cs/>
        </w:rPr>
        <w:t>(2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1</w:t>
      </w:r>
      <w:r w:rsidRPr="009B70A2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แห่ง)</w:t>
      </w:r>
    </w:p>
    <w:p w14:paraId="0AA212AC" w14:textId="77777777" w:rsidR="000C3A34" w:rsidRPr="009B70A2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B70A2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เชิงคุณภาพ</w:t>
      </w:r>
      <w:r w:rsidRPr="009B7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70A2">
        <w:rPr>
          <w:rFonts w:ascii="TH SarabunIT๙" w:hAnsi="TH SarabunIT๙" w:cs="TH SarabunIT๙"/>
          <w:sz w:val="32"/>
          <w:szCs w:val="32"/>
        </w:rPr>
        <w:t>:</w:t>
      </w:r>
    </w:p>
    <w:p w14:paraId="06B30995" w14:textId="77777777" w:rsidR="000C3A34" w:rsidRPr="009B70A2" w:rsidRDefault="000C3A34" w:rsidP="000C3A34">
      <w:pPr>
        <w:ind w:left="720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9B70A2">
        <w:rPr>
          <w:rFonts w:ascii="TH SarabunIT๙" w:hAnsi="TH SarabunIT๙" w:cs="TH SarabunIT๙"/>
          <w:sz w:val="32"/>
          <w:szCs w:val="32"/>
        </w:rPr>
        <w:tab/>
      </w:r>
      <w:r w:rsidRPr="009B70A2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9B70A2">
        <w:rPr>
          <w:rFonts w:ascii="TH SarabunIT๙" w:hAnsi="TH SarabunIT๙" w:cs="TH SarabunIT๙"/>
          <w:sz w:val="32"/>
          <w:szCs w:val="32"/>
        </w:rPr>
        <w:t xml:space="preserve"> : </w:t>
      </w:r>
      <w:r w:rsidRPr="009B70A2">
        <w:rPr>
          <w:rFonts w:ascii="TH SarabunIT๙" w:hAnsi="TH SarabunIT๙" w:cs="TH SarabunIT๙" w:hint="cs"/>
          <w:spacing w:val="-12"/>
          <w:sz w:val="32"/>
          <w:szCs w:val="32"/>
          <w:cs/>
        </w:rPr>
        <w:t>โครงสร้างพื้นฐานที่ได้รับการก่อสร้างมีคุณภาพและได้มาตรฐานตามหลักวิศวกรรม</w:t>
      </w:r>
      <w:r w:rsidRPr="009B70A2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9B70A2">
        <w:rPr>
          <w:rFonts w:ascii="TH SarabunIT๙" w:hAnsi="TH SarabunIT๙" w:cs="TH SarabunIT๙" w:hint="cs"/>
          <w:i/>
          <w:iCs/>
          <w:spacing w:val="-12"/>
          <w:sz w:val="32"/>
          <w:szCs w:val="32"/>
          <w:cs/>
        </w:rPr>
        <w:t>(ร้อยละ 100)</w:t>
      </w:r>
    </w:p>
    <w:p w14:paraId="1D835C58" w14:textId="77777777" w:rsidR="000C3A34" w:rsidRPr="00D26733" w:rsidRDefault="000C3A34" w:rsidP="000C3A34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37A4CD2" w14:textId="77777777" w:rsidR="000C3A34" w:rsidRPr="009B70A2" w:rsidRDefault="000C3A34" w:rsidP="000C3A34">
      <w:pPr>
        <w:shd w:val="clear" w:color="auto" w:fill="F2DBDB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70A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แผนงานบูรณาการเขตพัฒนาพิเศษภาคตะวันออก</w:t>
      </w:r>
    </w:p>
    <w:p w14:paraId="15E1FE9D" w14:textId="77777777" w:rsidR="000C3A34" w:rsidRPr="009B70A2" w:rsidRDefault="000C3A34" w:rsidP="000C3A3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70A2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โครงการที่ 1 </w:t>
      </w:r>
      <w:r w:rsidRPr="009B70A2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: </w:t>
      </w:r>
      <w:r w:rsidRPr="009B70A2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โครงการพัฒนาพื้นที่เขตพัฒนาพิเศษภาคตะวันออก</w:t>
      </w:r>
    </w:p>
    <w:p w14:paraId="19F19D36" w14:textId="77777777" w:rsidR="000C3A34" w:rsidRPr="009B70A2" w:rsidRDefault="000C3A34" w:rsidP="000C3A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73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B70A2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 </w:t>
      </w:r>
      <w:r w:rsidRPr="009B70A2">
        <w:rPr>
          <w:rFonts w:ascii="TH SarabunIT๙" w:hAnsi="TH SarabunIT๙" w:cs="TH SarabunIT๙"/>
          <w:sz w:val="32"/>
          <w:szCs w:val="32"/>
        </w:rPr>
        <w:t>:</w:t>
      </w:r>
    </w:p>
    <w:p w14:paraId="6528E1BA" w14:textId="77777777" w:rsidR="000C3A34" w:rsidRPr="009B70A2" w:rsidRDefault="000C3A34" w:rsidP="000C3A34">
      <w:pPr>
        <w:pStyle w:val="ListParagraph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70A2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เพื่อกำหนดและจัดทำรายละเอียดแผนผังการใช้ประโยชน์ที่ดิน แผนผังการพัฒนาโครงสร้างพื้นฐาน</w:t>
      </w:r>
      <w:r w:rsidRPr="009B70A2">
        <w:rPr>
          <w:rFonts w:ascii="TH SarabunIT๙" w:hAnsi="TH SarabunIT๙" w:cs="TH SarabunIT๙" w:hint="cs"/>
          <w:sz w:val="32"/>
          <w:szCs w:val="32"/>
          <w:cs/>
        </w:rPr>
        <w:t xml:space="preserve"> และระบบสาธารณูปโภคในเขตพัฒนาพิเศษภาคตะวันออก</w:t>
      </w:r>
    </w:p>
    <w:p w14:paraId="6C6896DA" w14:textId="77777777" w:rsidR="000C3A34" w:rsidRPr="000733CE" w:rsidRDefault="000C3A34" w:rsidP="000C3A34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733CE">
        <w:rPr>
          <w:rFonts w:ascii="TH SarabunIT๙" w:hAnsi="TH SarabunIT๙" w:cs="TH SarabunIT๙"/>
          <w:spacing w:val="-6"/>
          <w:sz w:val="32"/>
          <w:szCs w:val="32"/>
          <w:cs/>
        </w:rPr>
        <w:t>ก่อสร้างและพัฒนาระบบโครงสร้างพื้นฐานที่ส่งเสริมและสนับสนุนตามนโยบายเขตพัฒนาพิเศษ</w:t>
      </w:r>
    </w:p>
    <w:p w14:paraId="037013D3" w14:textId="77777777" w:rsidR="000C3A34" w:rsidRPr="000733CE" w:rsidRDefault="000C3A34" w:rsidP="000C3A34">
      <w:pPr>
        <w:ind w:left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733CE">
        <w:rPr>
          <w:rFonts w:ascii="TH SarabunIT๙" w:hAnsi="TH SarabunIT๙" w:cs="TH SarabunIT๙"/>
          <w:spacing w:val="-6"/>
          <w:sz w:val="32"/>
          <w:szCs w:val="32"/>
          <w:cs/>
        </w:rPr>
        <w:t>ภาคตะวันออกและส่งมอบโครงการให้องค์กรปกครองส่วนท้องถิ่น/หน่วยงาน ที่ขอรับการสนับสนุนโครงการ</w:t>
      </w:r>
    </w:p>
    <w:p w14:paraId="7DB5250B" w14:textId="77777777" w:rsidR="000C3A34" w:rsidRPr="000733CE" w:rsidRDefault="000C3A34" w:rsidP="000C3A34">
      <w:pPr>
        <w:ind w:left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733CE">
        <w:rPr>
          <w:rFonts w:ascii="TH SarabunIT๙" w:hAnsi="TH SarabunIT๙" w:cs="TH SarabunIT๙"/>
          <w:spacing w:val="-6"/>
          <w:sz w:val="32"/>
          <w:szCs w:val="32"/>
          <w:cs/>
        </w:rPr>
        <w:t>เมื่องานก่อสร้างแล้วเสร็จ เพื่อนำไปดูแล บำรุงรักษา หรือใช้ประโยชน์โครงการให้อยู่ในสภาพที่ดี</w:t>
      </w:r>
    </w:p>
    <w:p w14:paraId="295B1B52" w14:textId="77777777" w:rsidR="000C3A34" w:rsidRDefault="000C3A34" w:rsidP="000C3A34">
      <w:pPr>
        <w:ind w:left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733CE">
        <w:rPr>
          <w:rFonts w:ascii="TH SarabunIT๙" w:hAnsi="TH SarabunIT๙" w:cs="TH SarabunIT๙"/>
          <w:spacing w:val="-6"/>
          <w:sz w:val="32"/>
          <w:szCs w:val="32"/>
          <w:cs/>
        </w:rPr>
        <w:t>และมีความพร้อมในการใช้งานเพื่อให้ประชาชนและชุมชนมีความปลอดภัยในการดำรงชีวิต</w:t>
      </w:r>
    </w:p>
    <w:p w14:paraId="2733EA3D" w14:textId="77777777" w:rsidR="000C3A34" w:rsidRPr="009B70A2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B70A2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เชิงปริมาณ</w:t>
      </w:r>
      <w:r w:rsidRPr="009B7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70A2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0DADEAA6" w14:textId="77777777" w:rsidR="000C3A34" w:rsidRPr="009B70A2" w:rsidRDefault="000C3A34" w:rsidP="000C3A34">
      <w:pPr>
        <w:ind w:left="720"/>
        <w:jc w:val="thaiDistribute"/>
        <w:rPr>
          <w:rFonts w:ascii="TH SarabunIT๙" w:hAnsi="TH SarabunIT๙" w:cs="TH SarabunIT๙"/>
          <w:i/>
          <w:iCs/>
          <w:spacing w:val="-6"/>
          <w:sz w:val="32"/>
          <w:szCs w:val="32"/>
          <w:cs/>
        </w:rPr>
      </w:pPr>
      <w:r w:rsidRPr="009B70A2">
        <w:rPr>
          <w:rFonts w:ascii="TH SarabunIT๙" w:hAnsi="TH SarabunIT๙" w:cs="TH SarabunIT๙"/>
          <w:sz w:val="32"/>
          <w:szCs w:val="32"/>
        </w:rPr>
        <w:tab/>
      </w:r>
      <w:r w:rsidRPr="009B70A2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9B70A2">
        <w:rPr>
          <w:rFonts w:ascii="TH SarabunIT๙" w:hAnsi="TH SarabunIT๙" w:cs="TH SarabunIT๙"/>
          <w:sz w:val="32"/>
          <w:szCs w:val="32"/>
        </w:rPr>
        <w:t xml:space="preserve">: </w:t>
      </w:r>
      <w:r w:rsidRPr="009B70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จำนวนโครงสร้างพื้นฐานที่ได้รับการก่อสร้างในเขตพัฒนาพิเศษภาคตะวันออก </w:t>
      </w:r>
      <w:r w:rsidRPr="009B70A2">
        <w:rPr>
          <w:rFonts w:ascii="TH SarabunIT๙" w:hAnsi="TH SarabunIT๙" w:cs="TH SarabunIT๙" w:hint="cs"/>
          <w:i/>
          <w:iCs/>
          <w:spacing w:val="-6"/>
          <w:sz w:val="32"/>
          <w:szCs w:val="32"/>
          <w:cs/>
        </w:rPr>
        <w:t>(1</w:t>
      </w:r>
      <w:r>
        <w:rPr>
          <w:rFonts w:ascii="TH SarabunIT๙" w:hAnsi="TH SarabunIT๙" w:cs="TH SarabunIT๙" w:hint="cs"/>
          <w:i/>
          <w:iCs/>
          <w:spacing w:val="-6"/>
          <w:sz w:val="32"/>
          <w:szCs w:val="32"/>
          <w:cs/>
        </w:rPr>
        <w:t>7</w:t>
      </w:r>
      <w:r w:rsidRPr="009B70A2">
        <w:rPr>
          <w:rFonts w:ascii="TH SarabunIT๙" w:hAnsi="TH SarabunIT๙" w:cs="TH SarabunIT๙" w:hint="cs"/>
          <w:i/>
          <w:iCs/>
          <w:spacing w:val="-6"/>
          <w:sz w:val="32"/>
          <w:szCs w:val="32"/>
          <w:cs/>
        </w:rPr>
        <w:t xml:space="preserve"> แห่ง)</w:t>
      </w:r>
    </w:p>
    <w:p w14:paraId="640F9687" w14:textId="77777777" w:rsidR="000C3A34" w:rsidRPr="009B70A2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B70A2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เชิงคุณภาพ</w:t>
      </w:r>
      <w:r w:rsidRPr="009B7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70A2">
        <w:rPr>
          <w:rFonts w:ascii="TH SarabunIT๙" w:hAnsi="TH SarabunIT๙" w:cs="TH SarabunIT๙"/>
          <w:sz w:val="32"/>
          <w:szCs w:val="32"/>
        </w:rPr>
        <w:t>:</w:t>
      </w:r>
    </w:p>
    <w:p w14:paraId="450EAA09" w14:textId="77777777" w:rsidR="000C3A34" w:rsidRPr="009B70A2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B70A2">
        <w:rPr>
          <w:rFonts w:ascii="TH SarabunIT๙" w:hAnsi="TH SarabunIT๙" w:cs="TH SarabunIT๙"/>
          <w:sz w:val="32"/>
          <w:szCs w:val="32"/>
        </w:rPr>
        <w:tab/>
      </w:r>
      <w:r w:rsidRPr="009B70A2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9B70A2">
        <w:rPr>
          <w:rFonts w:ascii="TH SarabunIT๙" w:hAnsi="TH SarabunIT๙" w:cs="TH SarabunIT๙"/>
          <w:sz w:val="32"/>
          <w:szCs w:val="32"/>
        </w:rPr>
        <w:t>:</w:t>
      </w:r>
      <w:r w:rsidRPr="009B70A2">
        <w:rPr>
          <w:rFonts w:ascii="TH SarabunIT๙" w:hAnsi="TH SarabunIT๙" w:cs="TH SarabunIT๙"/>
          <w:sz w:val="20"/>
          <w:szCs w:val="20"/>
        </w:rPr>
        <w:t xml:space="preserve"> </w:t>
      </w:r>
      <w:r w:rsidRPr="009B70A2"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โครงสร้างพื้นฐานที่ได้รับการก่อสร้างมีคุณภาพและได้มาตรฐานตามหลักวิศวกรรม</w:t>
      </w:r>
    </w:p>
    <w:p w14:paraId="5E9DF1CF" w14:textId="77777777" w:rsidR="000C3A34" w:rsidRPr="009B70A2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B70A2">
        <w:rPr>
          <w:rFonts w:ascii="TH SarabunIT๙" w:hAnsi="TH SarabunIT๙" w:cs="TH SarabunIT๙" w:hint="cs"/>
          <w:i/>
          <w:iCs/>
          <w:sz w:val="32"/>
          <w:szCs w:val="32"/>
          <w:cs/>
        </w:rPr>
        <w:t>(ร้อยละ 100)</w:t>
      </w:r>
    </w:p>
    <w:p w14:paraId="6C528A88" w14:textId="77777777" w:rsidR="000C3A34" w:rsidRPr="00D26733" w:rsidRDefault="000C3A34" w:rsidP="000C3A34">
      <w:pPr>
        <w:ind w:left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359978AC" w14:textId="77777777" w:rsidR="000C3A34" w:rsidRPr="009B70A2" w:rsidRDefault="000C3A34" w:rsidP="000C3A34">
      <w:pPr>
        <w:shd w:val="clear" w:color="auto" w:fill="F2DBDB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70A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แผนงานบูรณาการบริหารจัดการทรัพยากรน้ำ</w:t>
      </w:r>
    </w:p>
    <w:p w14:paraId="5BB71C4D" w14:textId="77777777" w:rsidR="000C3A34" w:rsidRPr="009B70A2" w:rsidRDefault="000C3A34" w:rsidP="000C3A3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70A2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โครงการที่ 1 </w:t>
      </w:r>
      <w:r w:rsidRPr="009B70A2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: </w:t>
      </w:r>
      <w:r w:rsidRPr="009B70A2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โครงการป้องกันน้ำท่วมพื้นที่ชุมชน</w:t>
      </w:r>
    </w:p>
    <w:p w14:paraId="1AC58A32" w14:textId="77777777" w:rsidR="000C3A34" w:rsidRPr="009B70A2" w:rsidRDefault="000C3A34" w:rsidP="000C3A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73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B70A2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 </w:t>
      </w:r>
      <w:r w:rsidRPr="009B70A2">
        <w:rPr>
          <w:rFonts w:ascii="TH SarabunIT๙" w:hAnsi="TH SarabunIT๙" w:cs="TH SarabunIT๙"/>
          <w:sz w:val="32"/>
          <w:szCs w:val="32"/>
        </w:rPr>
        <w:t>:</w:t>
      </w:r>
    </w:p>
    <w:p w14:paraId="275359F0" w14:textId="77777777" w:rsidR="000C3A34" w:rsidRDefault="000C3A34" w:rsidP="000C3A34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3240B">
        <w:rPr>
          <w:rFonts w:ascii="TH SarabunIT๙" w:hAnsi="TH SarabunIT๙" w:cs="TH SarabunIT๙"/>
          <w:sz w:val="32"/>
          <w:szCs w:val="32"/>
          <w:cs/>
        </w:rPr>
        <w:t>เพื่อแก้ไขและบรรเทาปัญหาน้ำท่วมให้กับพื้นที่ชุมชน พื้นที่เศรษฐกิจ พื้นที่โบราณสถาน และพื้นที่บรรเทาทุกข์ ซึ่งมีปัญหาน้ำท่วมรุนแรงและเกิดขึ้นเป็นประจำ เพื่อจัดทำระบบป้องกันน้ำท่วม ประกอบด้วย คันป้องกันน้ำท่วม อาคารระบายน้ำ และการปรับปรุงระบบระบายน้ำให้มีความมั่นคงแข็งแรง สอดคล้องกับสภาพแวดล้อมภูมิประเทศ เศรษฐกิจสังคม และสภาพอากาศที่เปลี่ยนแปลงไป และส่งมอบโครงการให้องค์กรปกครองส่วนท้องถิ่น/หน่วยงานที่ขอรับการสนับสนุนโครงการเมื่องานก่อสร้างแล้วเสร็จ เพื่อนำไปดูแล บำรุงรักษา หรือใช้ประโยชน์โครงการให้อยู่ในสภาพที่ดีและมีความพร้อมในการใช้งาน เพื่อให้ประชาชนและชุมชนมีความปลอดภัยในการดำรงชีวิต</w:t>
      </w:r>
    </w:p>
    <w:p w14:paraId="05780B76" w14:textId="77777777" w:rsidR="000C3A34" w:rsidRPr="009B70A2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B70A2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เชิงปริมาณ</w:t>
      </w:r>
      <w:r w:rsidRPr="009B7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70A2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695C4ED5" w14:textId="77777777" w:rsidR="000C3A34" w:rsidRPr="009B70A2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B70A2">
        <w:rPr>
          <w:rFonts w:ascii="TH SarabunIT๙" w:hAnsi="TH SarabunIT๙" w:cs="TH SarabunIT๙"/>
          <w:sz w:val="32"/>
          <w:szCs w:val="32"/>
        </w:rPr>
        <w:tab/>
      </w:r>
      <w:r w:rsidRPr="009B70A2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9B70A2">
        <w:rPr>
          <w:rFonts w:ascii="TH SarabunIT๙" w:hAnsi="TH SarabunIT๙" w:cs="TH SarabunIT๙"/>
          <w:sz w:val="32"/>
          <w:szCs w:val="32"/>
        </w:rPr>
        <w:t xml:space="preserve">: </w:t>
      </w:r>
      <w:r w:rsidRPr="009B70A2">
        <w:rPr>
          <w:rFonts w:ascii="TH SarabunIT๙" w:hAnsi="TH SarabunIT๙" w:cs="TH SarabunIT๙" w:hint="cs"/>
          <w:sz w:val="32"/>
          <w:szCs w:val="32"/>
          <w:cs/>
        </w:rPr>
        <w:t xml:space="preserve">พื้นที่ได้รับการป้องกันและลดผลกระทบจากปัญหาอุทกภัยและน้ำท่วม </w:t>
      </w:r>
      <w:r w:rsidRPr="009B70A2"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37,432</w:t>
      </w:r>
      <w:r w:rsidRPr="009B70A2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ไร่)</w:t>
      </w:r>
    </w:p>
    <w:p w14:paraId="15493E96" w14:textId="77777777" w:rsidR="000C3A34" w:rsidRPr="009B70A2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B70A2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เชิงคุณภาพ</w:t>
      </w:r>
      <w:r w:rsidRPr="009B7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70A2">
        <w:rPr>
          <w:rFonts w:ascii="TH SarabunIT๙" w:hAnsi="TH SarabunIT๙" w:cs="TH SarabunIT๙"/>
          <w:sz w:val="32"/>
          <w:szCs w:val="32"/>
        </w:rPr>
        <w:t>:</w:t>
      </w:r>
    </w:p>
    <w:p w14:paraId="35F2C7FA" w14:textId="77777777" w:rsidR="000C3A34" w:rsidRPr="009B70A2" w:rsidRDefault="000C3A34" w:rsidP="000C3A3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B70A2">
        <w:rPr>
          <w:rFonts w:ascii="TH SarabunIT๙" w:hAnsi="TH SarabunIT๙" w:cs="TH SarabunIT๙"/>
          <w:sz w:val="32"/>
          <w:szCs w:val="32"/>
        </w:rPr>
        <w:tab/>
      </w:r>
      <w:r w:rsidRPr="009B70A2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9B70A2">
        <w:rPr>
          <w:rFonts w:ascii="TH SarabunIT๙" w:hAnsi="TH SarabunIT๙" w:cs="TH SarabunIT๙"/>
          <w:sz w:val="32"/>
          <w:szCs w:val="32"/>
        </w:rPr>
        <w:t xml:space="preserve">: </w:t>
      </w:r>
      <w:r w:rsidRPr="009B70A2">
        <w:rPr>
          <w:rFonts w:ascii="TH SarabunIT๙" w:hAnsi="TH SarabunIT๙" w:cs="TH SarabunIT๙" w:hint="cs"/>
          <w:sz w:val="32"/>
          <w:szCs w:val="32"/>
          <w:cs/>
        </w:rPr>
        <w:t xml:space="preserve">โครงสร้างพื้นฐานที่ได้รับการก่อสร้างเพื่อป้องกันอุทกภัยและน้ำท่วมมีคุณภาพและได้มาตรฐานตามหลักวิศวกรรม  </w:t>
      </w:r>
      <w:r w:rsidRPr="009B70A2">
        <w:rPr>
          <w:rFonts w:ascii="TH SarabunIT๙" w:hAnsi="TH SarabunIT๙" w:cs="TH SarabunIT๙" w:hint="cs"/>
          <w:i/>
          <w:iCs/>
          <w:sz w:val="32"/>
          <w:szCs w:val="32"/>
          <w:cs/>
        </w:rPr>
        <w:t>(ร้อยละ 100)</w:t>
      </w:r>
    </w:p>
    <w:p w14:paraId="3DEE803C" w14:textId="77777777" w:rsidR="000C3A34" w:rsidRPr="00E96BD3" w:rsidRDefault="000C3A34" w:rsidP="000C3A3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1BA6367" w14:textId="77777777" w:rsidR="000C3A34" w:rsidRDefault="000C3A34" w:rsidP="000C3A3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</w:t>
      </w:r>
    </w:p>
    <w:p w14:paraId="66842595" w14:textId="77777777" w:rsidR="000C3A34" w:rsidRDefault="000C3A34" w:rsidP="000C3A3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C3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2C2"/>
    <w:multiLevelType w:val="hybridMultilevel"/>
    <w:tmpl w:val="633C7DD6"/>
    <w:lvl w:ilvl="0" w:tplc="32DEF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3745D"/>
    <w:multiLevelType w:val="hybridMultilevel"/>
    <w:tmpl w:val="F980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022CF"/>
    <w:multiLevelType w:val="hybridMultilevel"/>
    <w:tmpl w:val="4D16CE0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A67049"/>
    <w:multiLevelType w:val="hybridMultilevel"/>
    <w:tmpl w:val="BD04BD38"/>
    <w:lvl w:ilvl="0" w:tplc="8382B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DE47C9"/>
    <w:multiLevelType w:val="hybridMultilevel"/>
    <w:tmpl w:val="5704C78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39290D"/>
    <w:multiLevelType w:val="hybridMultilevel"/>
    <w:tmpl w:val="39665D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255F4F"/>
    <w:multiLevelType w:val="hybridMultilevel"/>
    <w:tmpl w:val="5E6E0A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1E75B2"/>
    <w:multiLevelType w:val="hybridMultilevel"/>
    <w:tmpl w:val="EC6EE91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B671E3"/>
    <w:multiLevelType w:val="hybridMultilevel"/>
    <w:tmpl w:val="A5DA23AC"/>
    <w:lvl w:ilvl="0" w:tplc="A692AF18"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7731663">
    <w:abstractNumId w:val="0"/>
  </w:num>
  <w:num w:numId="2" w16cid:durableId="608393911">
    <w:abstractNumId w:val="1"/>
  </w:num>
  <w:num w:numId="3" w16cid:durableId="1746344583">
    <w:abstractNumId w:val="3"/>
  </w:num>
  <w:num w:numId="4" w16cid:durableId="1685593700">
    <w:abstractNumId w:val="2"/>
  </w:num>
  <w:num w:numId="5" w16cid:durableId="457837261">
    <w:abstractNumId w:val="6"/>
  </w:num>
  <w:num w:numId="6" w16cid:durableId="2034574266">
    <w:abstractNumId w:val="7"/>
  </w:num>
  <w:num w:numId="7" w16cid:durableId="1013611707">
    <w:abstractNumId w:val="5"/>
  </w:num>
  <w:num w:numId="8" w16cid:durableId="1807159745">
    <w:abstractNumId w:val="4"/>
  </w:num>
  <w:num w:numId="9" w16cid:durableId="1547639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34"/>
    <w:rsid w:val="000C3A34"/>
    <w:rsid w:val="000E3857"/>
    <w:rsid w:val="004513F0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4BB0"/>
  <w15:chartTrackingRefBased/>
  <w15:docId w15:val="{44847498-D756-4A08-83A1-E0B0E882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34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1880</Words>
  <Characters>10720</Characters>
  <Application>Microsoft Office Word</Application>
  <DocSecurity>0</DocSecurity>
  <Lines>89</Lines>
  <Paragraphs>25</Paragraphs>
  <ScaleCrop>false</ScaleCrop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Sommanus Jangsuk</dc:creator>
  <cp:keywords/>
  <dc:description/>
  <cp:lastModifiedBy>Sommanus Jangsuk</cp:lastModifiedBy>
  <cp:revision>2</cp:revision>
  <dcterms:created xsi:type="dcterms:W3CDTF">2023-12-15T08:17:00Z</dcterms:created>
  <dcterms:modified xsi:type="dcterms:W3CDTF">2024-01-04T07:55:00Z</dcterms:modified>
</cp:coreProperties>
</file>